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28C34" w14:textId="5BD917AB" w:rsidR="00187E0F" w:rsidRDefault="004F6651" w:rsidP="00130D5F">
      <w:pPr>
        <w:ind w:firstLineChars="200" w:firstLine="640"/>
        <w:rPr>
          <w:rFonts w:ascii="HGP明朝B" w:eastAsia="HGP明朝B"/>
          <w:sz w:val="32"/>
          <w:szCs w:val="32"/>
        </w:rPr>
      </w:pPr>
      <w:r>
        <w:rPr>
          <w:rFonts w:ascii="HGP明朝B" w:eastAsia="HGP明朝B" w:hint="eastAsia"/>
          <w:noProof/>
          <w:sz w:val="32"/>
          <w:szCs w:val="32"/>
        </w:rPr>
        <w:drawing>
          <wp:anchor distT="0" distB="0" distL="114300" distR="114300" simplePos="0" relativeHeight="251658240" behindDoc="0" locked="0" layoutInCell="1" allowOverlap="1" wp14:anchorId="38281E71" wp14:editId="6B818B2B">
            <wp:simplePos x="0" y="0"/>
            <wp:positionH relativeFrom="margin">
              <wp:posOffset>160020</wp:posOffset>
            </wp:positionH>
            <wp:positionV relativeFrom="paragraph">
              <wp:posOffset>457200</wp:posOffset>
            </wp:positionV>
            <wp:extent cx="3314700" cy="109029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314700" cy="1090295"/>
                    </a:xfrm>
                    <a:prstGeom prst="rect">
                      <a:avLst/>
                    </a:prstGeom>
                  </pic:spPr>
                </pic:pic>
              </a:graphicData>
            </a:graphic>
            <wp14:sizeRelH relativeFrom="margin">
              <wp14:pctWidth>0</wp14:pctWidth>
            </wp14:sizeRelH>
            <wp14:sizeRelV relativeFrom="margin">
              <wp14:pctHeight>0</wp14:pctHeight>
            </wp14:sizeRelV>
          </wp:anchor>
        </w:drawing>
      </w:r>
      <w:r w:rsidR="00166D5C" w:rsidRPr="00166D5C">
        <w:rPr>
          <w:rFonts w:ascii="HG行書体" w:eastAsia="HG行書体" w:hint="eastAsia"/>
          <w:sz w:val="52"/>
          <w:szCs w:val="52"/>
        </w:rPr>
        <w:t>荒井山町内会</w:t>
      </w:r>
      <w:r w:rsidR="00166D5C">
        <w:rPr>
          <w:rFonts w:ascii="HG行書体" w:eastAsia="HG行書体" w:hint="eastAsia"/>
          <w:sz w:val="48"/>
          <w:szCs w:val="48"/>
        </w:rPr>
        <w:t xml:space="preserve">　</w:t>
      </w:r>
      <w:r w:rsidR="00166D5C">
        <w:rPr>
          <w:rFonts w:ascii="HGP明朝B" w:eastAsia="HGP明朝B" w:hint="eastAsia"/>
          <w:sz w:val="32"/>
          <w:szCs w:val="32"/>
        </w:rPr>
        <w:t>第39号　会報荒井山　　2020.12</w:t>
      </w:r>
    </w:p>
    <w:p w14:paraId="6A56BBD8" w14:textId="3689B45D" w:rsidR="00130D5F" w:rsidRPr="004F6651" w:rsidRDefault="00166D5C">
      <w:pPr>
        <w:rPr>
          <w:rFonts w:ascii="HGP明朝B" w:eastAsia="HGP明朝B"/>
          <w:noProof/>
          <w:sz w:val="24"/>
          <w:szCs w:val="24"/>
        </w:rPr>
      </w:pPr>
      <w:r w:rsidRPr="004F6651">
        <w:rPr>
          <mc:AlternateContent>
            <mc:Choice Requires="w16se">
              <w:rFonts w:ascii="HGP明朝B" w:eastAsia="HGP明朝B" w:hint="eastAsia"/>
            </mc:Choice>
            <mc:Fallback>
              <w:rFonts w:ascii="Segoe UI Emoji" w:eastAsia="Segoe UI Emoji" w:hAnsi="Segoe UI Emoji" w:cs="Segoe UI Emoji"/>
            </mc:Fallback>
          </mc:AlternateContent>
          <w:noProof/>
          <w:sz w:val="24"/>
          <w:szCs w:val="24"/>
        </w:rPr>
        <mc:AlternateContent>
          <mc:Choice Requires="w16se">
            <w16se:symEx w16se:font="Segoe UI Emoji" w16se:char="260E"/>
          </mc:Choice>
          <mc:Fallback>
            <w:t>☎</w:t>
          </mc:Fallback>
        </mc:AlternateContent>
      </w:r>
      <w:r w:rsidRPr="004F6651">
        <w:rPr>
          <w:rFonts w:ascii="HGP明朝B" w:eastAsia="HGP明朝B" w:hint="eastAsia"/>
          <w:noProof/>
          <w:sz w:val="24"/>
          <w:szCs w:val="24"/>
        </w:rPr>
        <w:t>＆fax</w:t>
      </w:r>
      <w:r w:rsidRPr="004F6651">
        <w:rPr>
          <w:rFonts w:ascii="HGP明朝B" w:eastAsia="HGP明朝B"/>
          <w:noProof/>
          <w:sz w:val="24"/>
          <w:szCs w:val="24"/>
        </w:rPr>
        <w:t xml:space="preserve"> 618-2945  621-6273</w:t>
      </w:r>
    </w:p>
    <w:p w14:paraId="2FFD4C75" w14:textId="5627AFFD" w:rsidR="00130D5F" w:rsidRPr="004F6651" w:rsidRDefault="007C2B27" w:rsidP="004F6651">
      <w:pPr>
        <w:ind w:firstLineChars="100" w:firstLine="210"/>
        <w:rPr>
          <w:rFonts w:ascii="HGP明朝B" w:eastAsia="HGP明朝B"/>
          <w:noProof/>
          <w:sz w:val="24"/>
          <w:szCs w:val="24"/>
        </w:rPr>
      </w:pPr>
      <w:hyperlink r:id="rId9" w:history="1">
        <w:r w:rsidR="004F6651" w:rsidRPr="00F80D21">
          <w:rPr>
            <w:rStyle w:val="a3"/>
            <w:rFonts w:ascii="HGP明朝B" w:eastAsia="HGP明朝B"/>
            <w:noProof/>
            <w:sz w:val="24"/>
            <w:szCs w:val="24"/>
          </w:rPr>
          <w:t>http://araiyama.jp</w:t>
        </w:r>
      </w:hyperlink>
    </w:p>
    <w:p w14:paraId="178B6838" w14:textId="77777777" w:rsidR="00130D5F" w:rsidRPr="004F6651" w:rsidRDefault="00130D5F" w:rsidP="004F6651">
      <w:pPr>
        <w:ind w:firstLineChars="100" w:firstLine="240"/>
        <w:rPr>
          <w:rFonts w:ascii="HGP明朝B" w:eastAsia="HGP明朝B"/>
          <w:noProof/>
          <w:sz w:val="24"/>
          <w:szCs w:val="24"/>
        </w:rPr>
      </w:pPr>
      <w:r w:rsidRPr="004F6651">
        <w:rPr>
          <w:rFonts w:ascii="HGP明朝B" w:eastAsia="HGP明朝B"/>
          <w:noProof/>
          <w:sz w:val="24"/>
          <w:szCs w:val="24"/>
        </w:rPr>
        <w:t>mail:tkebisu@live.jp</w:t>
      </w:r>
    </w:p>
    <w:p w14:paraId="4589C5E1" w14:textId="4F8D426D" w:rsidR="004C57B4" w:rsidRDefault="00130D5F">
      <w:pPr>
        <w:rPr>
          <w:rFonts w:ascii="HGP明朝B" w:eastAsia="HGP明朝B"/>
          <w:sz w:val="28"/>
          <w:szCs w:val="28"/>
        </w:rPr>
      </w:pPr>
      <w:r w:rsidRPr="004F6651">
        <w:rPr>
          <w:rFonts w:ascii="HGP明朝B" w:eastAsia="HGP明朝B"/>
          <w:sz w:val="24"/>
          <w:szCs w:val="24"/>
        </w:rPr>
        <w:t xml:space="preserve">  </w:t>
      </w:r>
      <w:r w:rsidR="004F6651">
        <w:rPr>
          <w:rFonts w:ascii="HGP明朝B" w:eastAsia="HGP明朝B" w:hint="eastAsia"/>
          <w:sz w:val="24"/>
          <w:szCs w:val="24"/>
          <w:bdr w:val="single" w:sz="4" w:space="0" w:color="auto"/>
        </w:rPr>
        <w:t>荒井山町内会</w:t>
      </w:r>
      <w:r w:rsidR="004F6651">
        <w:rPr>
          <w:rFonts w:ascii="HGP明朝B" w:eastAsia="HGP明朝B" w:hint="eastAsia"/>
          <w:sz w:val="24"/>
          <w:szCs w:val="24"/>
        </w:rPr>
        <w:t xml:space="preserve">　 検索　</w:t>
      </w:r>
      <w:r w:rsidR="00D805FE" w:rsidRPr="00D805FE">
        <w:rPr>
          <w:rFonts w:ascii="HGP明朝B" w:eastAsia="HGP明朝B" w:hint="eastAsia"/>
          <w:sz w:val="28"/>
          <w:szCs w:val="28"/>
        </w:rPr>
        <w:t xml:space="preserve">　</w:t>
      </w:r>
      <w:r w:rsidR="00D805FE">
        <w:rPr>
          <w:rFonts w:ascii="HGP明朝B" w:eastAsia="HGP明朝B" w:hint="eastAsia"/>
          <w:sz w:val="32"/>
          <w:szCs w:val="32"/>
        </w:rPr>
        <w:t xml:space="preserve">　　　　</w:t>
      </w:r>
      <w:r w:rsidR="00697030">
        <w:rPr>
          <w:rFonts w:ascii="HGP明朝B" w:eastAsia="HGP明朝B" w:hint="eastAsia"/>
          <w:sz w:val="32"/>
          <w:szCs w:val="32"/>
        </w:rPr>
        <w:t xml:space="preserve">　</w:t>
      </w:r>
      <w:r w:rsidR="004F6651">
        <w:rPr>
          <w:rFonts w:ascii="HGP明朝B" w:eastAsia="HGP明朝B" w:hint="eastAsia"/>
          <w:sz w:val="32"/>
          <w:szCs w:val="32"/>
        </w:rPr>
        <w:t xml:space="preserve">　　　</w:t>
      </w:r>
      <w:r w:rsidR="004F6651">
        <w:rPr>
          <w:rFonts w:ascii="HGP明朝B" w:eastAsia="HGP明朝B" w:hint="eastAsia"/>
          <w:sz w:val="24"/>
          <w:szCs w:val="24"/>
        </w:rPr>
        <w:t xml:space="preserve">　　　</w:t>
      </w:r>
    </w:p>
    <w:p w14:paraId="2E41EA92" w14:textId="0D202D05" w:rsidR="004C57B4" w:rsidRPr="00697030" w:rsidRDefault="004C57B4">
      <w:pPr>
        <w:rPr>
          <w:rFonts w:ascii="HGP明朝B" w:eastAsia="HGP明朝B"/>
          <w:sz w:val="22"/>
        </w:rPr>
      </w:pPr>
      <w:r w:rsidRPr="00697030">
        <w:rPr>
          <w:rFonts w:ascii="HGP明朝B" w:eastAsia="HGP明朝B" w:hint="eastAsia"/>
          <w:sz w:val="22"/>
        </w:rPr>
        <w:t>コロナ禍で役員班長会議が</w:t>
      </w:r>
      <w:r w:rsidR="00C63679" w:rsidRPr="00697030">
        <w:rPr>
          <w:rFonts w:ascii="HGP明朝B" w:eastAsia="HGP明朝B" w:hint="eastAsia"/>
          <w:sz w:val="22"/>
        </w:rPr>
        <w:t>多人数で</w:t>
      </w:r>
      <w:r w:rsidRPr="00697030">
        <w:rPr>
          <w:rFonts w:ascii="HGP明朝B" w:eastAsia="HGP明朝B" w:hint="eastAsia"/>
          <w:sz w:val="22"/>
        </w:rPr>
        <w:t>開催できず、代</w:t>
      </w:r>
      <w:r w:rsidR="004F6651">
        <w:rPr>
          <w:rFonts w:ascii="HGP明朝B" w:eastAsia="HGP明朝B" w:hint="eastAsia"/>
          <w:sz w:val="22"/>
        </w:rPr>
        <w:t xml:space="preserve">　　　　　　　　　　　　　</w:t>
      </w:r>
      <w:r w:rsidRPr="00697030">
        <w:rPr>
          <w:rFonts w:ascii="HGP明朝B" w:eastAsia="HGP明朝B" w:hint="eastAsia"/>
          <w:sz w:val="22"/>
        </w:rPr>
        <w:t>わりまして小人数での</w:t>
      </w:r>
      <w:r w:rsidRPr="00A7582B">
        <w:rPr>
          <w:rFonts w:ascii="HGP明朝B" w:eastAsia="HGP明朝B" w:hint="eastAsia"/>
          <w:b/>
          <w:bCs/>
          <w:sz w:val="22"/>
          <w:bdr w:val="single" w:sz="4" w:space="0" w:color="auto"/>
        </w:rPr>
        <w:t>事務局会議</w:t>
      </w:r>
      <w:r w:rsidRPr="00697030">
        <w:rPr>
          <w:rFonts w:ascii="HGP明朝B" w:eastAsia="HGP明朝B" w:hint="eastAsia"/>
          <w:sz w:val="22"/>
        </w:rPr>
        <w:t>を１１/8に開催いたしました。</w:t>
      </w:r>
      <w:r w:rsidR="004F6651">
        <w:rPr>
          <w:rFonts w:ascii="HGP明朝B" w:eastAsia="HGP明朝B" w:hint="eastAsia"/>
          <w:sz w:val="22"/>
        </w:rPr>
        <w:t xml:space="preserve">　</w:t>
      </w:r>
      <w:r w:rsidR="00A7582B">
        <w:rPr>
          <w:rFonts w:ascii="HGP明朝B" w:eastAsia="HGP明朝B" w:hint="eastAsia"/>
          <w:sz w:val="22"/>
        </w:rPr>
        <w:t>以下議事録のダイジェストです。</w:t>
      </w:r>
      <w:r w:rsidR="004F6651">
        <w:rPr>
          <w:rFonts w:ascii="HGP明朝B" w:eastAsia="HGP明朝B" w:hint="eastAsia"/>
          <w:sz w:val="22"/>
        </w:rPr>
        <w:t xml:space="preserve">　　　　　　　　　　　　　　　　　　　　　　</w:t>
      </w:r>
    </w:p>
    <w:p w14:paraId="7798FD43" w14:textId="3920C92E" w:rsidR="004C57B4" w:rsidRPr="00697030" w:rsidRDefault="004C57B4">
      <w:pPr>
        <w:rPr>
          <w:rFonts w:ascii="HGP明朝B" w:eastAsia="HGP明朝B"/>
          <w:sz w:val="22"/>
        </w:rPr>
      </w:pPr>
      <w:r w:rsidRPr="00697030">
        <w:rPr>
          <w:rFonts w:ascii="HGP明朝B" w:eastAsia="HGP明朝B" w:hint="eastAsia"/>
          <w:sz w:val="22"/>
        </w:rPr>
        <w:t>出席者：会長　戎隆久　副会長　松原光雄　女性部長</w:t>
      </w:r>
      <w:r w:rsidR="00C63679" w:rsidRPr="00697030">
        <w:rPr>
          <w:rFonts w:ascii="HGP明朝B" w:eastAsia="HGP明朝B" w:hint="eastAsia"/>
          <w:sz w:val="22"/>
        </w:rPr>
        <w:t xml:space="preserve">　</w:t>
      </w:r>
      <w:r w:rsidRPr="00697030">
        <w:rPr>
          <w:rFonts w:ascii="HGP明朝B" w:eastAsia="HGP明朝B" w:hint="eastAsia"/>
          <w:sz w:val="22"/>
        </w:rPr>
        <w:t>野中史子</w:t>
      </w:r>
      <w:r w:rsidR="00C63679" w:rsidRPr="00697030">
        <w:rPr>
          <w:rFonts w:ascii="HGP明朝B" w:eastAsia="HGP明朝B" w:hint="eastAsia"/>
          <w:sz w:val="22"/>
        </w:rPr>
        <w:t xml:space="preserve">　会計部長　福田勉　監事　宮崎晶</w:t>
      </w:r>
    </w:p>
    <w:p w14:paraId="39D2B8D6" w14:textId="3F9A54CA" w:rsidR="00C63679" w:rsidRPr="00697030" w:rsidRDefault="00C63679" w:rsidP="00697030">
      <w:pPr>
        <w:ind w:firstLineChars="600" w:firstLine="1320"/>
        <w:rPr>
          <w:rFonts w:ascii="HGP明朝B" w:eastAsia="HGP明朝B"/>
          <w:sz w:val="22"/>
        </w:rPr>
      </w:pPr>
      <w:r w:rsidRPr="00697030">
        <w:rPr>
          <w:rFonts w:ascii="HGP明朝B" w:eastAsia="HGP明朝B" w:hint="eastAsia"/>
          <w:sz w:val="22"/>
        </w:rPr>
        <w:t>以上5名の役員です。</w:t>
      </w:r>
    </w:p>
    <w:p w14:paraId="1EB397E9" w14:textId="56B7DB83" w:rsidR="00C63679" w:rsidRPr="00697030" w:rsidRDefault="00C63679" w:rsidP="00C63679">
      <w:pPr>
        <w:rPr>
          <w:rFonts w:ascii="HGP明朝B" w:eastAsia="HGP明朝B"/>
          <w:sz w:val="22"/>
          <w:u w:val="dotted"/>
        </w:rPr>
      </w:pPr>
      <w:r w:rsidRPr="00697030">
        <w:rPr>
          <w:rFonts w:ascii="HGP明朝B" w:eastAsia="HGP明朝B"/>
          <w:sz w:val="22"/>
        </w:rPr>
        <w:t xml:space="preserve"> </w:t>
      </w:r>
      <w:r w:rsidRPr="00697030">
        <w:rPr>
          <w:rFonts w:ascii="HGP明朝B" w:eastAsia="HGP明朝B" w:hint="eastAsia"/>
          <w:sz w:val="22"/>
        </w:rPr>
        <w:t>議案</w:t>
      </w:r>
      <w:r w:rsidR="00697030">
        <w:rPr>
          <w:rFonts w:ascii="HGP明朝B" w:eastAsia="HGP明朝B" w:hint="eastAsia"/>
          <w:sz w:val="22"/>
        </w:rPr>
        <w:t xml:space="preserve"> </w:t>
      </w:r>
      <w:r w:rsidR="00697030">
        <w:rPr>
          <w:rFonts w:ascii="HGP明朝B" w:eastAsia="HGP明朝B"/>
          <w:sz w:val="22"/>
        </w:rPr>
        <w:t xml:space="preserve">  </w:t>
      </w:r>
      <w:r w:rsidRPr="00697030">
        <w:rPr>
          <w:rFonts w:ascii="HGP明朝B" w:eastAsia="HGP明朝B" w:hint="eastAsia"/>
          <w:sz w:val="22"/>
        </w:rPr>
        <w:t xml:space="preserve">　</w:t>
      </w:r>
      <w:r w:rsidR="00EE2CB2">
        <w:rPr>
          <w:rFonts w:ascii="ＭＳ 明朝" w:eastAsia="ＭＳ 明朝" w:hAnsi="ＭＳ 明朝" w:cs="ＭＳ 明朝" w:hint="eastAsia"/>
          <w:sz w:val="22"/>
        </w:rPr>
        <w:t>①</w:t>
      </w:r>
      <w:r w:rsidRPr="00697030">
        <w:rPr>
          <w:rFonts w:ascii="HGP明朝B" w:eastAsia="HGP明朝B" w:hint="eastAsia"/>
          <w:sz w:val="22"/>
          <w:u w:val="dotted"/>
        </w:rPr>
        <w:t>次期会長・役員選出について</w:t>
      </w:r>
      <w:r w:rsidR="00697030">
        <w:rPr>
          <w:rFonts w:ascii="HGP明朝B" w:eastAsia="HGP明朝B" w:hint="eastAsia"/>
          <w:sz w:val="22"/>
          <w:u w:val="dotted"/>
        </w:rPr>
        <w:t xml:space="preserve"> </w:t>
      </w:r>
      <w:r w:rsidR="00EE2CB2">
        <w:rPr>
          <w:rFonts w:ascii="ＭＳ 明朝" w:eastAsia="ＭＳ 明朝" w:hAnsi="ＭＳ 明朝" w:cs="ＭＳ 明朝" w:hint="eastAsia"/>
          <w:sz w:val="22"/>
          <w:u w:val="dotted"/>
        </w:rPr>
        <w:t>⓶</w:t>
      </w:r>
      <w:r w:rsidRPr="00697030">
        <w:rPr>
          <w:rFonts w:ascii="HGP明朝B" w:eastAsia="HGP明朝B" w:hint="eastAsia"/>
          <w:sz w:val="22"/>
          <w:u w:val="dotted"/>
        </w:rPr>
        <w:t xml:space="preserve">イベントの中止について　</w:t>
      </w:r>
      <w:r w:rsidR="00EE2CB2">
        <w:rPr>
          <w:rFonts w:ascii="ＭＳ 明朝" w:eastAsia="ＭＳ 明朝" w:hAnsi="ＭＳ 明朝" w:cs="ＭＳ 明朝" w:hint="eastAsia"/>
          <w:sz w:val="22"/>
          <w:u w:val="dotted"/>
        </w:rPr>
        <w:t>③</w:t>
      </w:r>
      <w:r w:rsidRPr="00697030">
        <w:rPr>
          <w:rFonts w:ascii="HGP明朝B" w:eastAsia="HGP明朝B" w:hint="eastAsia"/>
          <w:sz w:val="22"/>
          <w:u w:val="dotted"/>
        </w:rPr>
        <w:t>今後のコロナ</w:t>
      </w:r>
      <w:r w:rsidR="000D4B54">
        <w:rPr>
          <w:rFonts w:ascii="HGP明朝B" w:eastAsia="HGP明朝B" w:hint="eastAsia"/>
          <w:sz w:val="22"/>
          <w:u w:val="dotted"/>
        </w:rPr>
        <w:t>禍</w:t>
      </w:r>
      <w:r w:rsidRPr="00697030">
        <w:rPr>
          <w:rFonts w:ascii="HGP明朝B" w:eastAsia="HGP明朝B" w:hint="eastAsia"/>
          <w:sz w:val="22"/>
          <w:u w:val="dotted"/>
        </w:rPr>
        <w:t>での会議の在り方</w:t>
      </w:r>
    </w:p>
    <w:p w14:paraId="652A245C" w14:textId="77777777" w:rsidR="00B22EBA" w:rsidRDefault="00C63679" w:rsidP="0072274A">
      <w:pPr>
        <w:rPr>
          <w:rFonts w:ascii="HGP明朝B" w:eastAsia="HGP明朝B"/>
          <w:sz w:val="24"/>
          <w:szCs w:val="24"/>
          <w:bdr w:val="single" w:sz="4" w:space="0" w:color="auto"/>
        </w:rPr>
      </w:pPr>
      <w:r w:rsidRPr="00B22EBA">
        <w:rPr>
          <w:rFonts w:ascii="HGP明朝B" w:eastAsia="HGP明朝B" w:hint="eastAsia"/>
          <w:sz w:val="24"/>
          <w:szCs w:val="24"/>
          <w:bdr w:val="single" w:sz="4" w:space="0" w:color="auto"/>
        </w:rPr>
        <w:t>決議事項</w:t>
      </w:r>
    </w:p>
    <w:p w14:paraId="674E01DF" w14:textId="666D03FC" w:rsidR="00C63679" w:rsidRPr="00B22EBA" w:rsidRDefault="00C63679" w:rsidP="00B22EBA">
      <w:pPr>
        <w:pStyle w:val="a5"/>
        <w:numPr>
          <w:ilvl w:val="0"/>
          <w:numId w:val="1"/>
        </w:numPr>
        <w:ind w:leftChars="0"/>
        <w:rPr>
          <w:rFonts w:ascii="HGP明朝B" w:eastAsia="HGP明朝B"/>
          <w:sz w:val="24"/>
          <w:szCs w:val="24"/>
        </w:rPr>
      </w:pPr>
      <w:r w:rsidRPr="00B22EBA">
        <w:rPr>
          <w:rFonts w:ascii="ＭＳ 明朝" w:eastAsia="ＭＳ 明朝" w:hAnsi="ＭＳ 明朝" w:cs="ＭＳ 明朝" w:hint="eastAsia"/>
          <w:b/>
          <w:bCs/>
          <w:sz w:val="24"/>
          <w:szCs w:val="24"/>
        </w:rPr>
        <w:t>次期会長</w:t>
      </w:r>
      <w:r w:rsidR="00B22EBA">
        <w:rPr>
          <w:rFonts w:ascii="ＭＳ 明朝" w:eastAsia="ＭＳ 明朝" w:hAnsi="ＭＳ 明朝" w:cs="ＭＳ 明朝" w:hint="eastAsia"/>
          <w:b/>
          <w:bCs/>
          <w:sz w:val="24"/>
          <w:szCs w:val="24"/>
        </w:rPr>
        <w:t>選出について</w:t>
      </w:r>
      <w:r w:rsidRPr="00B22EBA">
        <w:rPr>
          <w:rFonts w:ascii="ＭＳ 明朝" w:eastAsia="ＭＳ 明朝" w:hAnsi="ＭＳ 明朝" w:cs="ＭＳ 明朝" w:hint="eastAsia"/>
          <w:b/>
          <w:bCs/>
          <w:sz w:val="24"/>
          <w:szCs w:val="24"/>
        </w:rPr>
        <w:t>事務局として</w:t>
      </w:r>
      <w:r w:rsidR="00B22EBA">
        <w:rPr>
          <w:rFonts w:ascii="ＭＳ 明朝" w:eastAsia="ＭＳ 明朝" w:hAnsi="ＭＳ 明朝" w:cs="ＭＳ 明朝" w:hint="eastAsia"/>
          <w:b/>
          <w:bCs/>
          <w:sz w:val="24"/>
          <w:szCs w:val="24"/>
        </w:rPr>
        <w:t>は</w:t>
      </w:r>
      <w:r w:rsidRPr="00B22EBA">
        <w:rPr>
          <w:rFonts w:ascii="ＭＳ 明朝" w:eastAsia="ＭＳ 明朝" w:hAnsi="ＭＳ 明朝" w:cs="ＭＳ 明朝" w:hint="eastAsia"/>
          <w:b/>
          <w:bCs/>
          <w:sz w:val="24"/>
          <w:szCs w:val="24"/>
        </w:rPr>
        <w:t>松原光雄氏を推薦する</w:t>
      </w:r>
      <w:r w:rsidR="000D4B54">
        <w:rPr>
          <w:rFonts w:ascii="ＭＳ 明朝" w:eastAsia="ＭＳ 明朝" w:hAnsi="ＭＳ 明朝" w:cs="ＭＳ 明朝" w:hint="eastAsia"/>
          <w:b/>
          <w:bCs/>
          <w:sz w:val="24"/>
          <w:szCs w:val="24"/>
        </w:rPr>
        <w:t>。</w:t>
      </w:r>
    </w:p>
    <w:p w14:paraId="77861BAB" w14:textId="56D4DEA2" w:rsidR="00C63679" w:rsidRPr="00B22EBA" w:rsidRDefault="00C63679" w:rsidP="00B22EBA">
      <w:pPr>
        <w:pStyle w:val="a5"/>
        <w:numPr>
          <w:ilvl w:val="0"/>
          <w:numId w:val="1"/>
        </w:numPr>
        <w:ind w:leftChars="0"/>
        <w:rPr>
          <w:rFonts w:ascii="HGP明朝B" w:eastAsia="HGP明朝B"/>
          <w:sz w:val="24"/>
          <w:szCs w:val="24"/>
        </w:rPr>
      </w:pPr>
      <w:r w:rsidRPr="00B22EBA">
        <w:rPr>
          <w:rFonts w:ascii="HGP明朝B" w:eastAsia="HGP明朝B" w:hAnsi="ＭＳ 明朝" w:cs="ＭＳ 明朝" w:hint="eastAsia"/>
          <w:b/>
          <w:bCs/>
          <w:sz w:val="24"/>
          <w:szCs w:val="24"/>
        </w:rPr>
        <w:t>イ</w:t>
      </w:r>
      <w:r w:rsidRPr="00B22EBA">
        <w:rPr>
          <w:rFonts w:ascii="HGP明朝B" w:eastAsia="HGP明朝B" w:hAnsi="ＭＳ 明朝" w:cs="ＭＳ 明朝" w:hint="eastAsia"/>
          <w:sz w:val="24"/>
          <w:szCs w:val="24"/>
        </w:rPr>
        <w:t xml:space="preserve">ベント中止について　</w:t>
      </w:r>
      <w:r w:rsidR="005C4491" w:rsidRPr="00B22EBA">
        <w:rPr>
          <w:rFonts w:ascii="HGP明朝B" w:eastAsia="HGP明朝B" w:hAnsi="ＭＳ 明朝" w:cs="ＭＳ 明朝" w:hint="eastAsia"/>
          <w:sz w:val="24"/>
          <w:szCs w:val="24"/>
        </w:rPr>
        <w:t>・</w:t>
      </w:r>
      <w:r w:rsidRPr="00B22EBA">
        <w:rPr>
          <w:rFonts w:ascii="HGP明朝B" w:eastAsia="HGP明朝B" w:hAnsi="ＭＳ 明朝" w:cs="ＭＳ 明朝" w:hint="eastAsia"/>
          <w:sz w:val="24"/>
          <w:szCs w:val="24"/>
        </w:rPr>
        <w:t>新年交礼会は中止</w:t>
      </w:r>
      <w:r w:rsidR="005C4491" w:rsidRPr="00B22EBA">
        <w:rPr>
          <w:rFonts w:ascii="HGP明朝B" w:eastAsia="HGP明朝B" w:hAnsi="ＭＳ 明朝" w:cs="ＭＳ 明朝" w:hint="eastAsia"/>
          <w:sz w:val="24"/>
          <w:szCs w:val="24"/>
        </w:rPr>
        <w:t>・</w:t>
      </w:r>
      <w:r w:rsidRPr="00B22EBA">
        <w:rPr>
          <w:rFonts w:ascii="HGP明朝B" w:eastAsia="HGP明朝B" w:hAnsi="ＭＳ 明朝" w:cs="ＭＳ 明朝" w:hint="eastAsia"/>
          <w:sz w:val="24"/>
          <w:szCs w:val="24"/>
        </w:rPr>
        <w:t>忘年会はまとまっての開催は</w:t>
      </w:r>
      <w:r w:rsidR="000D4B54">
        <w:rPr>
          <w:rFonts w:ascii="HGP明朝B" w:eastAsia="HGP明朝B" w:hAnsi="ＭＳ 明朝" w:cs="ＭＳ 明朝" w:hint="eastAsia"/>
          <w:sz w:val="24"/>
          <w:szCs w:val="24"/>
        </w:rPr>
        <w:t>不可。</w:t>
      </w:r>
    </w:p>
    <w:p w14:paraId="32A89A13" w14:textId="0215F9B9" w:rsidR="00C63679" w:rsidRPr="005C4491" w:rsidRDefault="005C4491" w:rsidP="00C63679">
      <w:pPr>
        <w:ind w:firstLineChars="300" w:firstLine="720"/>
        <w:rPr>
          <w:rFonts w:ascii="HGP明朝B" w:eastAsia="HGP明朝B" w:hAnsi="ＭＳ 明朝" w:cs="ＭＳ 明朝"/>
          <w:sz w:val="24"/>
          <w:szCs w:val="24"/>
        </w:rPr>
      </w:pPr>
      <w:r w:rsidRPr="005C4491">
        <w:rPr>
          <w:rFonts w:ascii="HGP明朝B" w:eastAsia="HGP明朝B" w:hint="eastAsia"/>
          <w:sz w:val="24"/>
          <w:szCs w:val="24"/>
        </w:rPr>
        <w:t xml:space="preserve">　　</w:t>
      </w:r>
      <w:r w:rsidRPr="005C4491">
        <w:rPr>
          <w:rFonts w:ascii="HGP明朝B" w:eastAsia="HGP明朝B" w:hAnsi="ＭＳ 明朝" w:cs="ＭＳ 明朝" w:hint="eastAsia"/>
          <w:sz w:val="24"/>
          <w:szCs w:val="24"/>
        </w:rPr>
        <w:t xml:space="preserve">　</w:t>
      </w:r>
      <w:r w:rsidR="00B22EBA">
        <w:rPr>
          <w:rFonts w:ascii="HGP明朝B" w:eastAsia="HGP明朝B" w:hAnsi="ＭＳ 明朝" w:cs="ＭＳ 明朝" w:hint="eastAsia"/>
          <w:sz w:val="24"/>
          <w:szCs w:val="24"/>
        </w:rPr>
        <w:t xml:space="preserve"> </w:t>
      </w:r>
      <w:r w:rsidR="00B22EBA">
        <w:rPr>
          <w:rFonts w:ascii="HGP明朝B" w:eastAsia="HGP明朝B" w:hAnsi="ＭＳ 明朝" w:cs="ＭＳ 明朝"/>
          <w:sz w:val="24"/>
          <w:szCs w:val="24"/>
        </w:rPr>
        <w:t xml:space="preserve"> </w:t>
      </w:r>
      <w:r w:rsidRPr="005C4491">
        <w:rPr>
          <w:rFonts w:ascii="HGP明朝B" w:eastAsia="HGP明朝B" w:hAnsi="ＭＳ 明朝" w:cs="ＭＳ 明朝" w:hint="eastAsia"/>
          <w:sz w:val="24"/>
          <w:szCs w:val="24"/>
        </w:rPr>
        <w:t>段ボールそり大会は年明け1月中に判断する</w:t>
      </w:r>
      <w:r w:rsidR="000D4B54">
        <w:rPr>
          <w:rFonts w:ascii="HGP明朝B" w:eastAsia="HGP明朝B" w:hAnsi="ＭＳ 明朝" w:cs="ＭＳ 明朝" w:hint="eastAsia"/>
          <w:sz w:val="24"/>
          <w:szCs w:val="24"/>
        </w:rPr>
        <w:t>。</w:t>
      </w:r>
    </w:p>
    <w:p w14:paraId="1F4E8C90" w14:textId="69D2234B" w:rsidR="005C4491" w:rsidRPr="00B22EBA" w:rsidRDefault="005C4491" w:rsidP="00B22EBA">
      <w:pPr>
        <w:pStyle w:val="a5"/>
        <w:numPr>
          <w:ilvl w:val="0"/>
          <w:numId w:val="1"/>
        </w:numPr>
        <w:ind w:leftChars="0"/>
        <w:rPr>
          <w:rFonts w:ascii="HGP明朝B" w:eastAsia="HGP明朝B" w:hAnsi="ＭＳ 明朝" w:cs="ＭＳ 明朝"/>
          <w:sz w:val="24"/>
          <w:szCs w:val="24"/>
        </w:rPr>
      </w:pPr>
      <w:r w:rsidRPr="00B22EBA">
        <w:rPr>
          <w:rFonts w:ascii="HGP明朝B" w:eastAsia="HGP明朝B" w:hAnsi="ＭＳ 明朝" w:cs="ＭＳ 明朝" w:hint="eastAsia"/>
          <w:sz w:val="24"/>
          <w:szCs w:val="24"/>
        </w:rPr>
        <w:t xml:space="preserve">役員班長会議 </w:t>
      </w:r>
      <w:r w:rsidR="00B97A52">
        <w:rPr>
          <w:rFonts w:ascii="HGP明朝B" w:eastAsia="HGP明朝B" w:hAnsi="ＭＳ 明朝" w:cs="ＭＳ 明朝" w:hint="eastAsia"/>
          <w:sz w:val="24"/>
          <w:szCs w:val="24"/>
        </w:rPr>
        <w:t>は</w:t>
      </w:r>
      <w:r w:rsidRPr="00B22EBA">
        <w:rPr>
          <w:rFonts w:ascii="HGP明朝B" w:eastAsia="HGP明朝B" w:hAnsi="ＭＳ 明朝" w:cs="ＭＳ 明朝" w:hint="eastAsia"/>
          <w:sz w:val="24"/>
          <w:szCs w:val="24"/>
        </w:rPr>
        <w:t>コロナ感染状況を参考にして小人数5班ずつか半分ずつか検討していきたい。またオンライン会議LINEなどを使った会議も試験的に実施したい。</w:t>
      </w:r>
    </w:p>
    <w:p w14:paraId="0B6A700F" w14:textId="21A2E0A3" w:rsidR="005C4491" w:rsidRDefault="00B22EBA" w:rsidP="00B22EBA">
      <w:pPr>
        <w:pStyle w:val="a5"/>
        <w:numPr>
          <w:ilvl w:val="0"/>
          <w:numId w:val="1"/>
        </w:numPr>
        <w:ind w:leftChars="0"/>
        <w:rPr>
          <w:rFonts w:ascii="HGP明朝B" w:eastAsia="HGP明朝B" w:hAnsi="ＭＳ 明朝" w:cs="ＭＳ 明朝"/>
          <w:sz w:val="24"/>
          <w:szCs w:val="24"/>
        </w:rPr>
      </w:pPr>
      <w:r w:rsidRPr="00B22EBA">
        <w:rPr>
          <w:rFonts w:ascii="HGP明朝B" w:eastAsia="HGP明朝B" w:hAnsi="ＭＳ 明朝" w:cs="ＭＳ 明朝"/>
          <w:sz w:val="24"/>
          <w:szCs w:val="24"/>
        </w:rPr>
        <w:t>1</w:t>
      </w:r>
      <w:r w:rsidR="005C4491" w:rsidRPr="00B22EBA">
        <w:rPr>
          <w:rFonts w:ascii="HGP明朝B" w:eastAsia="HGP明朝B" w:hAnsi="ＭＳ 明朝" w:cs="ＭＳ 明朝" w:hint="eastAsia"/>
          <w:sz w:val="24"/>
          <w:szCs w:val="24"/>
        </w:rPr>
        <w:t>班長からの要望</w:t>
      </w:r>
      <w:r>
        <w:rPr>
          <w:rFonts w:ascii="HGP明朝B" w:eastAsia="HGP明朝B" w:hAnsi="ＭＳ 明朝" w:cs="ＭＳ 明朝" w:hint="eastAsia"/>
          <w:sz w:val="24"/>
          <w:szCs w:val="24"/>
        </w:rPr>
        <w:t>があった</w:t>
      </w:r>
      <w:r w:rsidR="005C4491" w:rsidRPr="00B22EBA">
        <w:rPr>
          <w:rFonts w:ascii="HGP明朝B" w:eastAsia="HGP明朝B" w:hAnsi="ＭＳ 明朝" w:cs="ＭＳ 明朝" w:hint="eastAsia"/>
          <w:sz w:val="24"/>
          <w:szCs w:val="24"/>
        </w:rPr>
        <w:t>競技場横サブグランドへの街路灯の新設については</w:t>
      </w:r>
      <w:r w:rsidRPr="00B22EBA">
        <w:rPr>
          <w:rFonts w:ascii="HGP明朝B" w:eastAsia="HGP明朝B" w:hAnsi="ＭＳ 明朝" w:cs="ＭＳ 明朝" w:hint="eastAsia"/>
          <w:sz w:val="24"/>
          <w:szCs w:val="24"/>
        </w:rPr>
        <w:t>、中央区土木部維持管理課の担当者との協議の結果新設される事となりました。時期については予算の関係もあって後日の回答となっております。</w:t>
      </w:r>
      <w:r w:rsidR="000D4B54">
        <w:rPr>
          <w:rFonts w:ascii="HGP明朝B" w:eastAsia="HGP明朝B" w:hAnsi="ＭＳ 明朝" w:cs="ＭＳ 明朝" w:hint="eastAsia"/>
          <w:sz w:val="24"/>
          <w:szCs w:val="24"/>
        </w:rPr>
        <w:t>尚、11月下旬に早々3基が設置されました。</w:t>
      </w:r>
    </w:p>
    <w:p w14:paraId="035D9142" w14:textId="4F1A4F39" w:rsidR="00B22EBA" w:rsidRPr="00B22EBA" w:rsidRDefault="00B22EBA" w:rsidP="00B22EBA">
      <w:pPr>
        <w:pStyle w:val="a5"/>
        <w:numPr>
          <w:ilvl w:val="0"/>
          <w:numId w:val="1"/>
        </w:numPr>
        <w:ind w:leftChars="0"/>
        <w:rPr>
          <w:rFonts w:ascii="HGP明朝B" w:eastAsia="HGP明朝B" w:hAnsi="ＭＳ 明朝" w:cs="ＭＳ 明朝"/>
          <w:sz w:val="24"/>
          <w:szCs w:val="24"/>
        </w:rPr>
      </w:pPr>
      <w:r>
        <w:rPr>
          <w:rFonts w:ascii="HGP明朝B" w:eastAsia="HGP明朝B" w:hAnsi="ＭＳ 明朝" w:cs="ＭＳ 明朝" w:hint="eastAsia"/>
          <w:sz w:val="24"/>
          <w:szCs w:val="24"/>
        </w:rPr>
        <w:t>次期、副会長、総務部長、女性部長などの</w:t>
      </w:r>
      <w:r w:rsidR="00B97A52">
        <w:rPr>
          <w:rFonts w:ascii="HGP明朝B" w:eastAsia="HGP明朝B" w:hAnsi="ＭＳ 明朝" w:cs="ＭＳ 明朝" w:hint="eastAsia"/>
          <w:sz w:val="24"/>
          <w:szCs w:val="24"/>
        </w:rPr>
        <w:t>役員につては会員の推薦を求め1</w:t>
      </w:r>
      <w:r w:rsidR="00B97A52">
        <w:rPr>
          <w:rFonts w:ascii="HGP明朝B" w:eastAsia="HGP明朝B" w:hAnsi="ＭＳ 明朝" w:cs="ＭＳ 明朝"/>
          <w:sz w:val="24"/>
          <w:szCs w:val="24"/>
        </w:rPr>
        <w:t>1</w:t>
      </w:r>
      <w:r w:rsidR="00B97A52">
        <w:rPr>
          <w:rFonts w:ascii="HGP明朝B" w:eastAsia="HGP明朝B" w:hAnsi="ＭＳ 明朝" w:cs="ＭＳ 明朝" w:hint="eastAsia"/>
          <w:sz w:val="24"/>
          <w:szCs w:val="24"/>
        </w:rPr>
        <w:t>月末までに成案を出し</w:t>
      </w:r>
      <w:r w:rsidR="000D4B54">
        <w:rPr>
          <w:rFonts w:ascii="HGP明朝B" w:eastAsia="HGP明朝B" w:hAnsi="ＭＳ 明朝" w:cs="ＭＳ 明朝" w:hint="eastAsia"/>
          <w:sz w:val="24"/>
          <w:szCs w:val="24"/>
        </w:rPr>
        <w:t>、</w:t>
      </w:r>
      <w:r w:rsidR="00B97A52">
        <w:rPr>
          <w:rFonts w:ascii="HGP明朝B" w:eastAsia="HGP明朝B" w:hAnsi="ＭＳ 明朝" w:cs="ＭＳ 明朝" w:hint="eastAsia"/>
          <w:sz w:val="24"/>
          <w:szCs w:val="24"/>
        </w:rPr>
        <w:t>次回の事務局会議で検討する事とします。</w:t>
      </w:r>
    </w:p>
    <w:p w14:paraId="7D017FEE" w14:textId="46221C18" w:rsidR="00B22EBA" w:rsidRDefault="00B22EBA" w:rsidP="00B22EBA">
      <w:pPr>
        <w:rPr>
          <w:rFonts w:ascii="HGP明朝B" w:eastAsia="HGP明朝B" w:hAnsi="ＭＳ 明朝" w:cs="ＭＳ 明朝"/>
          <w:sz w:val="24"/>
          <w:szCs w:val="24"/>
        </w:rPr>
      </w:pPr>
      <w:r>
        <w:rPr>
          <w:rFonts w:ascii="HGP明朝B" w:eastAsia="HGP明朝B" w:hAnsi="ＭＳ 明朝" w:cs="ＭＳ 明朝" w:hint="eastAsia"/>
          <w:sz w:val="24"/>
          <w:szCs w:val="24"/>
        </w:rPr>
        <w:t xml:space="preserve"> </w:t>
      </w:r>
      <w:r w:rsidR="00A83600" w:rsidRPr="00A83600">
        <w:rPr>
          <w:rFonts w:ascii="HGP明朝B" w:eastAsia="HGP明朝B" w:hAnsi="ＭＳ 明朝" w:cs="ＭＳ 明朝" w:hint="eastAsia"/>
          <w:sz w:val="24"/>
          <w:szCs w:val="24"/>
          <w:bdr w:val="single" w:sz="4" w:space="0" w:color="auto"/>
        </w:rPr>
        <w:t>コラム荒井山</w:t>
      </w:r>
      <w:r>
        <w:rPr>
          <w:rFonts w:ascii="HGP明朝B" w:eastAsia="HGP明朝B" w:hAnsi="ＭＳ 明朝" w:cs="ＭＳ 明朝"/>
          <w:sz w:val="24"/>
          <w:szCs w:val="24"/>
        </w:rPr>
        <w:t xml:space="preserve"> </w:t>
      </w:r>
    </w:p>
    <w:p w14:paraId="259C8EFA" w14:textId="278E291F" w:rsidR="00937B16" w:rsidRDefault="00D805FE" w:rsidP="00B22EBA">
      <w:pPr>
        <w:rPr>
          <w:rFonts w:ascii="HGP明朝B" w:eastAsia="HGP明朝B" w:hAnsi="ＭＳ 明朝" w:cs="ＭＳ 明朝"/>
          <w:szCs w:val="21"/>
        </w:rPr>
      </w:pPr>
      <w:r w:rsidRPr="00D805FE">
        <w:rPr>
          <w:rFonts w:ascii="HGP明朝B" w:eastAsia="HGP明朝B" w:hAnsi="ＭＳ 明朝" w:cs="ＭＳ 明朝" w:hint="eastAsia"/>
          <w:szCs w:val="21"/>
        </w:rPr>
        <w:t>『木を見て森を見ず』この言葉は誰もが一度は耳</w:t>
      </w:r>
      <w:r w:rsidR="00A33182">
        <w:rPr>
          <w:rFonts w:ascii="HGP明朝B" w:eastAsia="HGP明朝B" w:hAnsi="ＭＳ 明朝" w:cs="ＭＳ 明朝" w:hint="eastAsia"/>
          <w:szCs w:val="21"/>
        </w:rPr>
        <w:t>に</w:t>
      </w:r>
      <w:r w:rsidRPr="00D805FE">
        <w:rPr>
          <w:rFonts w:ascii="HGP明朝B" w:eastAsia="HGP明朝B" w:hAnsi="ＭＳ 明朝" w:cs="ＭＳ 明朝" w:hint="eastAsia"/>
          <w:szCs w:val="21"/>
        </w:rPr>
        <w:t>している諺と思います。フランスやドイツなどのヨーロッパでは昔から使われている由来に触れますと「木はしばしば森を隠す」「木を見ているものは森を見る事が</w:t>
      </w:r>
      <w:r w:rsidR="000D4B54">
        <w:rPr>
          <w:rFonts w:ascii="HGP明朝B" w:eastAsia="HGP明朝B" w:hAnsi="ＭＳ 明朝" w:cs="ＭＳ 明朝" w:hint="eastAsia"/>
          <w:szCs w:val="21"/>
        </w:rPr>
        <w:t>でき</w:t>
      </w:r>
      <w:r w:rsidRPr="00D805FE">
        <w:rPr>
          <w:rFonts w:ascii="HGP明朝B" w:eastAsia="HGP明朝B" w:hAnsi="ＭＳ 明朝" w:cs="ＭＳ 明朝" w:hint="eastAsia"/>
          <w:szCs w:val="21"/>
        </w:rPr>
        <w:t>ない」など立ち位置によっては、企業活動においても「反省や後悔」に広く用いられます。</w:t>
      </w:r>
    </w:p>
    <w:p w14:paraId="4544773B" w14:textId="5C7431EA" w:rsidR="00D805FE" w:rsidRDefault="00D805FE" w:rsidP="00A7582B">
      <w:pPr>
        <w:ind w:firstLineChars="100" w:firstLine="210"/>
        <w:rPr>
          <w:rFonts w:ascii="HGP明朝B" w:eastAsia="HGP明朝B" w:hAnsi="ＭＳ 明朝" w:cs="ＭＳ 明朝"/>
          <w:szCs w:val="21"/>
        </w:rPr>
      </w:pPr>
      <w:r>
        <w:rPr>
          <w:rFonts w:ascii="HGP明朝B" w:eastAsia="HGP明朝B" w:hAnsi="ＭＳ 明朝" w:cs="ＭＳ 明朝" w:hint="eastAsia"/>
          <w:szCs w:val="21"/>
        </w:rPr>
        <w:t>12月を迎え今年の町内会活動はコロナ禍の世界に翻弄され、一途に終息を願う思いでソーシャルディスタンスを確保しながら総会、役員会、見守り会議などをこなしてきましたが</w:t>
      </w:r>
      <w:r w:rsidR="00697030">
        <w:rPr>
          <w:rFonts w:ascii="HGP明朝B" w:eastAsia="HGP明朝B" w:hAnsi="ＭＳ 明朝" w:cs="ＭＳ 明朝" w:hint="eastAsia"/>
          <w:szCs w:val="21"/>
        </w:rPr>
        <w:t>イマイチパッと開けず歩きにくい道のりでした。今から来年の事を言うと「鬼が笑う」ので思考停止はせずに気持ちを引き締めております。</w:t>
      </w:r>
    </w:p>
    <w:p w14:paraId="70ABB4B2" w14:textId="708088BC" w:rsidR="00697030" w:rsidRDefault="00697030" w:rsidP="00B22EBA">
      <w:pPr>
        <w:rPr>
          <w:rFonts w:ascii="HGP明朝B" w:eastAsia="HGP明朝B" w:hAnsi="ＭＳ 明朝" w:cs="ＭＳ 明朝"/>
          <w:szCs w:val="21"/>
        </w:rPr>
      </w:pPr>
      <w:r>
        <w:rPr>
          <w:rFonts w:ascii="HGP明朝B" w:eastAsia="HGP明朝B" w:hAnsi="ＭＳ 明朝" w:cs="ＭＳ 明朝" w:hint="eastAsia"/>
          <w:szCs w:val="21"/>
        </w:rPr>
        <w:t xml:space="preserve">　コロナが1年以上続くと「ウイズコロナ時代」ですか？歓迎できない近未来が危惧されます。感染の中長期化に伴い人同士の接触が減る中、不要不急の外出</w:t>
      </w:r>
      <w:r w:rsidR="000D4B54">
        <w:rPr>
          <w:rFonts w:ascii="HGP明朝B" w:eastAsia="HGP明朝B" w:hAnsi="ＭＳ 明朝" w:cs="ＭＳ 明朝" w:hint="eastAsia"/>
          <w:szCs w:val="21"/>
        </w:rPr>
        <w:t>自粛</w:t>
      </w:r>
      <w:r>
        <w:rPr>
          <w:rFonts w:ascii="HGP明朝B" w:eastAsia="HGP明朝B" w:hAnsi="ＭＳ 明朝" w:cs="ＭＳ 明朝" w:hint="eastAsia"/>
          <w:szCs w:val="21"/>
        </w:rPr>
        <w:t>、在宅勤務、巣</w:t>
      </w:r>
      <w:r w:rsidR="000D4B54">
        <w:rPr>
          <w:rFonts w:ascii="HGP明朝B" w:eastAsia="HGP明朝B" w:hAnsi="ＭＳ 明朝" w:cs="ＭＳ 明朝" w:hint="eastAsia"/>
          <w:szCs w:val="21"/>
        </w:rPr>
        <w:t>ごもり</w:t>
      </w:r>
      <w:r>
        <w:rPr>
          <w:rFonts w:ascii="HGP明朝B" w:eastAsia="HGP明朝B" w:hAnsi="ＭＳ 明朝" w:cs="ＭＳ 明朝" w:hint="eastAsia"/>
          <w:szCs w:val="21"/>
        </w:rPr>
        <w:t>が引き金となって起こる「コロナ</w:t>
      </w:r>
      <w:r w:rsidR="000D4B54">
        <w:rPr>
          <w:rFonts w:ascii="HGP明朝B" w:eastAsia="HGP明朝B" w:hAnsi="ＭＳ 明朝" w:cs="ＭＳ 明朝" w:hint="eastAsia"/>
          <w:szCs w:val="21"/>
        </w:rPr>
        <w:t>うつ</w:t>
      </w:r>
      <w:r>
        <w:rPr>
          <w:rFonts w:ascii="HGP明朝B" w:eastAsia="HGP明朝B" w:hAnsi="ＭＳ 明朝" w:cs="ＭＳ 明朝" w:hint="eastAsia"/>
          <w:szCs w:val="21"/>
        </w:rPr>
        <w:t>」も「冬季</w:t>
      </w:r>
      <w:r w:rsidR="000D4B54">
        <w:rPr>
          <w:rFonts w:ascii="HGP明朝B" w:eastAsia="HGP明朝B" w:hAnsi="ＭＳ 明朝" w:cs="ＭＳ 明朝" w:hint="eastAsia"/>
          <w:szCs w:val="21"/>
        </w:rPr>
        <w:t>うつ</w:t>
      </w:r>
      <w:r>
        <w:rPr>
          <w:rFonts w:ascii="HGP明朝B" w:eastAsia="HGP明朝B" w:hAnsi="ＭＳ 明朝" w:cs="ＭＳ 明朝" w:hint="eastAsia"/>
          <w:szCs w:val="21"/>
        </w:rPr>
        <w:t>」も心配になります。相談相手がいなければ孤立感や</w:t>
      </w:r>
      <w:r w:rsidR="006573AF">
        <w:rPr>
          <w:rFonts w:ascii="HGP明朝B" w:eastAsia="HGP明朝B" w:hAnsi="ＭＳ 明朝" w:cs="ＭＳ 明朝" w:hint="eastAsia"/>
          <w:szCs w:val="21"/>
        </w:rPr>
        <w:t>心の不調を来す人は多いはずです。町内会は地域の皆様が住みよい住環境づくりにお互いに支え助け合うコミュニティですから「内向き思考」からの脱却です。コロナ禍であっても社会も個人もできる範囲で自分の少し外側にいる人に思いをはせる強い想像力が大事です。</w:t>
      </w:r>
    </w:p>
    <w:p w14:paraId="0B24B1E1" w14:textId="45DAE04E" w:rsidR="0022094A" w:rsidRDefault="004F6651" w:rsidP="00A7582B">
      <w:pPr>
        <w:ind w:firstLineChars="100" w:firstLine="210"/>
        <w:rPr>
          <w:rFonts w:ascii="HGP明朝B" w:eastAsia="HGP明朝B" w:hAnsi="ＭＳ 明朝" w:cs="ＭＳ 明朝"/>
          <w:szCs w:val="21"/>
        </w:rPr>
      </w:pPr>
      <w:r>
        <w:rPr>
          <w:rFonts w:ascii="HGP明朝B" w:eastAsia="HGP明朝B" w:hAnsi="ＭＳ 明朝" w:cs="ＭＳ 明朝" w:hint="eastAsia"/>
          <w:szCs w:val="21"/>
        </w:rPr>
        <w:t>コロナ禍での学校の教師や子供たちの学習方法が一変し</w:t>
      </w:r>
      <w:r w:rsidR="0022094A">
        <w:rPr>
          <w:rFonts w:ascii="HGP明朝B" w:eastAsia="HGP明朝B" w:hAnsi="ＭＳ 明朝" w:cs="ＭＳ 明朝" w:hint="eastAsia"/>
          <w:szCs w:val="21"/>
        </w:rPr>
        <w:t>ています。ステイホームでの時間の配分も大変でしたが英語教育まで学習意欲が一段と高まりを見せていると聞きます。子供たちの学びたい気持ちが純粋に「やる気」で羽ばたいています。どんな道も険しいが、木は「可能性であり、世代を超えた「共創」が森になると思っております。</w:t>
      </w:r>
    </w:p>
    <w:p w14:paraId="7B1450A5" w14:textId="56FD8971" w:rsidR="00EE2CB2" w:rsidRDefault="0022094A" w:rsidP="00DD3895">
      <w:pPr>
        <w:rPr>
          <w:rFonts w:ascii="HGP明朝B" w:eastAsia="HGP明朝B" w:hAnsi="ＭＳ 明朝" w:cs="ＭＳ 明朝"/>
          <w:szCs w:val="21"/>
        </w:rPr>
      </w:pPr>
      <w:r>
        <w:rPr>
          <w:rFonts w:ascii="HGP明朝B" w:eastAsia="HGP明朝B" w:hAnsi="ＭＳ 明朝" w:cs="ＭＳ 明朝" w:hint="eastAsia"/>
          <w:szCs w:val="21"/>
        </w:rPr>
        <w:t xml:space="preserve">　最後に静、</w:t>
      </w:r>
      <w:r w:rsidR="000D4B54">
        <w:rPr>
          <w:rFonts w:ascii="HGP明朝B" w:eastAsia="HGP明朝B" w:hAnsi="ＭＳ 明朝" w:cs="ＭＳ 明朝" w:hint="eastAsia"/>
          <w:szCs w:val="21"/>
        </w:rPr>
        <w:t>閑静</w:t>
      </w:r>
      <w:r>
        <w:rPr>
          <w:rFonts w:ascii="HGP明朝B" w:eastAsia="HGP明朝B" w:hAnsi="ＭＳ 明朝" w:cs="ＭＳ 明朝" w:hint="eastAsia"/>
          <w:szCs w:val="21"/>
        </w:rPr>
        <w:t>な自然環境が自慢の住宅街で11月25日傷害事件が発生しました。児童生徒の集団下校で対応もでき</w:t>
      </w:r>
    </w:p>
    <w:p w14:paraId="322CA8A2" w14:textId="4A7FA386" w:rsidR="00EE2CB2" w:rsidRDefault="0022094A" w:rsidP="000D4B54">
      <w:pPr>
        <w:ind w:left="2310" w:hangingChars="1100" w:hanging="2310"/>
        <w:rPr>
          <w:rFonts w:ascii="HGP明朝B" w:eastAsia="HGP明朝B" w:hAnsi="ＭＳ 明朝" w:cs="ＭＳ 明朝"/>
          <w:sz w:val="24"/>
          <w:szCs w:val="24"/>
        </w:rPr>
      </w:pPr>
      <w:r>
        <w:rPr>
          <w:rFonts w:ascii="HGP明朝B" w:eastAsia="HGP明朝B" w:hAnsi="ＭＳ 明朝" w:cs="ＭＳ 明朝" w:hint="eastAsia"/>
          <w:szCs w:val="21"/>
        </w:rPr>
        <w:t>ましたが警らで見回るパトカーに通学児</w:t>
      </w:r>
      <w:r w:rsidR="000D4B54">
        <w:rPr>
          <w:rFonts w:ascii="HGP明朝B" w:eastAsia="HGP明朝B" w:hAnsi="ＭＳ 明朝" w:cs="ＭＳ 明朝" w:hint="eastAsia"/>
          <w:szCs w:val="21"/>
        </w:rPr>
        <w:t>達</w:t>
      </w:r>
      <w:r>
        <w:rPr>
          <w:rFonts w:ascii="HGP明朝B" w:eastAsia="HGP明朝B" w:hAnsi="ＭＳ 明朝" w:cs="ＭＳ 明朝" w:hint="eastAsia"/>
          <w:szCs w:val="21"/>
        </w:rPr>
        <w:t>が立ち</w:t>
      </w:r>
      <w:r w:rsidR="00EE2CB2">
        <w:rPr>
          <w:rFonts w:ascii="HGP明朝B" w:eastAsia="HGP明朝B" w:hAnsi="ＭＳ 明朝" w:cs="ＭＳ 明朝" w:hint="eastAsia"/>
          <w:szCs w:val="21"/>
        </w:rPr>
        <w:t>止まり</w:t>
      </w:r>
      <w:r w:rsidR="00EE2CB2">
        <w:rPr>
          <w:rFonts w:ascii="HGP明朝B" w:eastAsia="HGP明朝B" w:hAnsi="ＭＳ 明朝" w:cs="ＭＳ 明朝" w:hint="eastAsia"/>
          <w:sz w:val="24"/>
          <w:szCs w:val="24"/>
        </w:rPr>
        <w:t>手を振っていました</w:t>
      </w:r>
      <w:r w:rsidR="00EE2CB2" w:rsidRPr="000D4B54">
        <w:rPr>
          <w:rFonts w:ascii="HGP明朝B" w:eastAsia="HGP明朝B" w:hAnsi="ＭＳ 明朝" w:cs="ＭＳ 明朝" w:hint="eastAsia"/>
          <w:szCs w:val="21"/>
        </w:rPr>
        <w:t>。父兄同様に皆様へ感謝です</w:t>
      </w:r>
      <w:r w:rsidR="000D4B54">
        <w:rPr>
          <w:rFonts w:ascii="HGP明朝B" w:eastAsia="HGP明朝B" w:hAnsi="ＭＳ 明朝" w:cs="ＭＳ 明朝" w:hint="eastAsia"/>
          <w:sz w:val="24"/>
          <w:szCs w:val="24"/>
        </w:rPr>
        <w:t xml:space="preserve">。　　　　　</w:t>
      </w:r>
      <w:r w:rsidR="00EE2CB2">
        <w:rPr>
          <w:rFonts w:ascii="HGP明朝B" w:eastAsia="HGP明朝B" w:hAnsi="ＭＳ 明朝" w:cs="ＭＳ 明朝" w:hint="eastAsia"/>
          <w:sz w:val="24"/>
          <w:szCs w:val="24"/>
        </w:rPr>
        <w:t xml:space="preserve">　</w:t>
      </w:r>
      <w:r w:rsidR="000D4B54">
        <w:rPr>
          <w:rFonts w:ascii="HGP明朝B" w:eastAsia="HGP明朝B" w:hAnsi="ＭＳ 明朝" w:cs="ＭＳ 明朝" w:hint="eastAsia"/>
          <w:sz w:val="24"/>
          <w:szCs w:val="24"/>
        </w:rPr>
        <w:t>荒井</w:t>
      </w:r>
      <w:r w:rsidR="00EE2CB2">
        <w:rPr>
          <w:rFonts w:ascii="HGP明朝B" w:eastAsia="HGP明朝B" w:hAnsi="ＭＳ 明朝" w:cs="ＭＳ 明朝" w:hint="eastAsia"/>
          <w:sz w:val="24"/>
          <w:szCs w:val="24"/>
        </w:rPr>
        <w:t>山町内会副会長・総務部長　松原光雄</w:t>
      </w:r>
      <w:r w:rsidR="002D6B77">
        <w:rPr>
          <w:rFonts w:ascii="HGP明朝B" w:eastAsia="HGP明朝B" w:hAnsi="ＭＳ 明朝" w:cs="ＭＳ 明朝" w:hint="eastAsia"/>
          <w:sz w:val="24"/>
          <w:szCs w:val="24"/>
        </w:rPr>
        <w:t xml:space="preserve">　</w:t>
      </w:r>
      <w:r w:rsidR="00EE2CB2">
        <w:rPr>
          <w:rFonts w:ascii="HGP明朝B" w:eastAsia="HGP明朝B" w:hAnsi="ＭＳ 明朝" w:cs="ＭＳ 明朝" w:hint="eastAsia"/>
          <w:sz w:val="24"/>
          <w:szCs w:val="24"/>
        </w:rPr>
        <w:t>(記)</w:t>
      </w:r>
      <w:r>
        <w:rPr>
          <w:rFonts w:ascii="HGP明朝B" w:eastAsia="HGP明朝B" w:hAnsi="ＭＳ 明朝" w:cs="ＭＳ 明朝" w:hint="eastAsia"/>
          <w:sz w:val="24"/>
          <w:szCs w:val="24"/>
        </w:rPr>
        <w:t xml:space="preserve">　　　　</w:t>
      </w:r>
      <w:r w:rsidR="00EE2CB2">
        <w:rPr>
          <w:rFonts w:ascii="HGP明朝B" w:eastAsia="HGP明朝B" w:hAnsi="ＭＳ 明朝" w:cs="ＭＳ 明朝" w:hint="eastAsia"/>
          <w:sz w:val="24"/>
          <w:szCs w:val="24"/>
        </w:rPr>
        <w:t xml:space="preserve">　　　　　　　　　　　　　　　　　　　　　　　　　　　　　　</w:t>
      </w:r>
    </w:p>
    <w:p w14:paraId="71B00DD9" w14:textId="513970C7" w:rsidR="00EE2CB2" w:rsidRDefault="00EE2CB2" w:rsidP="00DD3895">
      <w:pPr>
        <w:rPr>
          <w:rFonts w:ascii="HGP明朝B" w:eastAsia="HGP明朝B" w:hAnsi="ＭＳ 明朝" w:cs="ＭＳ 明朝"/>
          <w:sz w:val="24"/>
          <w:szCs w:val="24"/>
        </w:rPr>
      </w:pPr>
    </w:p>
    <w:p w14:paraId="23A86C18" w14:textId="1190FBBB" w:rsidR="000D4B54" w:rsidRPr="00EE2CB2" w:rsidRDefault="000D4B54" w:rsidP="000D4B54">
      <w:pPr>
        <w:jc w:val="center"/>
        <w:rPr>
          <w:rFonts w:ascii="HGP明朝B" w:eastAsia="HGP明朝B" w:hAnsi="ＭＳ 明朝" w:cs="ＭＳ 明朝"/>
          <w:sz w:val="24"/>
          <w:szCs w:val="24"/>
        </w:rPr>
      </w:pPr>
      <w:r>
        <w:rPr>
          <w:rFonts w:ascii="HGP明朝B" w:eastAsia="HGP明朝B" w:hAnsi="ＭＳ 明朝" w:cs="ＭＳ 明朝" w:hint="eastAsia"/>
          <w:sz w:val="24"/>
          <w:szCs w:val="24"/>
        </w:rPr>
        <w:t>-</w:t>
      </w:r>
      <w:r>
        <w:rPr>
          <w:rFonts w:ascii="HGP明朝B" w:eastAsia="HGP明朝B" w:hAnsi="ＭＳ 明朝" w:cs="ＭＳ 明朝"/>
          <w:sz w:val="24"/>
          <w:szCs w:val="24"/>
        </w:rPr>
        <w:t>1-</w:t>
      </w:r>
    </w:p>
    <w:p w14:paraId="379AFD86" w14:textId="787F4FF8" w:rsidR="00B22EBA" w:rsidRDefault="006F1B2E" w:rsidP="006F1B2E">
      <w:pPr>
        <w:rPr>
          <w:rFonts w:ascii="HGP明朝B" w:eastAsia="HGP明朝B"/>
          <w:sz w:val="24"/>
          <w:szCs w:val="24"/>
        </w:rPr>
      </w:pPr>
      <w:r w:rsidRPr="00AA5767">
        <w:rPr>
          <w:rFonts w:ascii="HGP明朝B" w:eastAsia="HGP明朝B" w:hint="eastAsia"/>
          <w:sz w:val="24"/>
          <w:szCs w:val="24"/>
          <w:u w:val="wave"/>
        </w:rPr>
        <w:lastRenderedPageBreak/>
        <w:t xml:space="preserve">中央区社協だよりに掲載されました　</w:t>
      </w:r>
      <w:r>
        <w:rPr>
          <w:rFonts w:ascii="HGP明朝B" w:eastAsia="HGP明朝B" w:hint="eastAsia"/>
          <w:sz w:val="24"/>
          <w:szCs w:val="24"/>
        </w:rPr>
        <w:t xml:space="preserve">　　　　　　　　</w:t>
      </w:r>
      <w:r w:rsidRPr="00AA5767">
        <w:rPr>
          <w:rFonts w:ascii="HGP明朝B" w:eastAsia="HGP明朝B" w:hint="eastAsia"/>
          <w:sz w:val="24"/>
          <w:szCs w:val="24"/>
          <w:u w:val="wave"/>
        </w:rPr>
        <w:t>1</w:t>
      </w:r>
      <w:r w:rsidRPr="00AA5767">
        <w:rPr>
          <w:rFonts w:ascii="HGP明朝B" w:eastAsia="HGP明朝B"/>
          <w:sz w:val="24"/>
          <w:szCs w:val="24"/>
          <w:u w:val="wave"/>
        </w:rPr>
        <w:t>0/19</w:t>
      </w:r>
      <w:r w:rsidRPr="00AA5767">
        <w:rPr>
          <w:rFonts w:ascii="HGP明朝B" w:eastAsia="HGP明朝B" w:hint="eastAsia"/>
          <w:sz w:val="24"/>
          <w:szCs w:val="24"/>
          <w:u w:val="wave"/>
        </w:rPr>
        <w:t>札幌聖心女子学院生徒さんによる町内会清掃</w:t>
      </w:r>
    </w:p>
    <w:p w14:paraId="76D9ACFE" w14:textId="77777777" w:rsidR="00A638A2" w:rsidRDefault="00A638A2" w:rsidP="006F1B2E">
      <w:pPr>
        <w:rPr>
          <w:rFonts w:ascii="HGP明朝B" w:eastAsia="HGP明朝B"/>
          <w:sz w:val="24"/>
          <w:szCs w:val="24"/>
        </w:rPr>
      </w:pPr>
      <w:r>
        <w:rPr>
          <w:rFonts w:ascii="HGP明朝B" w:eastAsia="HGP明朝B" w:hint="eastAsia"/>
          <w:noProof/>
          <w:sz w:val="24"/>
          <w:szCs w:val="24"/>
        </w:rPr>
        <w:drawing>
          <wp:anchor distT="0" distB="0" distL="114300" distR="114300" simplePos="0" relativeHeight="251660288" behindDoc="0" locked="0" layoutInCell="1" allowOverlap="1" wp14:anchorId="573633E9" wp14:editId="20A4411F">
            <wp:simplePos x="0" y="0"/>
            <wp:positionH relativeFrom="margin">
              <wp:align>left</wp:align>
            </wp:positionH>
            <wp:positionV relativeFrom="paragraph">
              <wp:posOffset>3297555</wp:posOffset>
            </wp:positionV>
            <wp:extent cx="3232150" cy="2585846"/>
            <wp:effectExtent l="0" t="0" r="6350" b="508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2150" cy="2585846"/>
                    </a:xfrm>
                    <a:prstGeom prst="rect">
                      <a:avLst/>
                    </a:prstGeom>
                  </pic:spPr>
                </pic:pic>
              </a:graphicData>
            </a:graphic>
          </wp:anchor>
        </w:drawing>
      </w:r>
      <w:r w:rsidR="005E67AE">
        <w:rPr>
          <w:rFonts w:ascii="HGP明朝B" w:eastAsia="HGP明朝B" w:hint="eastAsia"/>
          <w:noProof/>
          <w:sz w:val="24"/>
          <w:szCs w:val="24"/>
        </w:rPr>
        <w:drawing>
          <wp:anchor distT="0" distB="0" distL="114300" distR="114300" simplePos="0" relativeHeight="251659264" behindDoc="0" locked="0" layoutInCell="1" allowOverlap="1" wp14:anchorId="45CA6A91" wp14:editId="30688246">
            <wp:simplePos x="0" y="0"/>
            <wp:positionH relativeFrom="margin">
              <wp:align>left</wp:align>
            </wp:positionH>
            <wp:positionV relativeFrom="paragraph">
              <wp:posOffset>15240</wp:posOffset>
            </wp:positionV>
            <wp:extent cx="2425065" cy="3427730"/>
            <wp:effectExtent l="0" t="0" r="0" b="127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5065" cy="3427730"/>
                    </a:xfrm>
                    <a:prstGeom prst="rect">
                      <a:avLst/>
                    </a:prstGeom>
                  </pic:spPr>
                </pic:pic>
              </a:graphicData>
            </a:graphic>
            <wp14:sizeRelH relativeFrom="margin">
              <wp14:pctWidth>0</wp14:pctWidth>
            </wp14:sizeRelH>
            <wp14:sizeRelV relativeFrom="margin">
              <wp14:pctHeight>0</wp14:pctHeight>
            </wp14:sizeRelV>
          </wp:anchor>
        </w:drawing>
      </w:r>
      <w:r w:rsidR="005E67AE">
        <w:rPr>
          <w:rFonts w:ascii="HGP明朝B" w:eastAsia="HGP明朝B"/>
          <w:noProof/>
          <w:sz w:val="24"/>
          <w:szCs w:val="24"/>
        </w:rPr>
        <w:drawing>
          <wp:inline distT="0" distB="0" distL="0" distR="0" wp14:anchorId="43DFC6A0" wp14:editId="44F441F3">
            <wp:extent cx="3733618" cy="2987040"/>
            <wp:effectExtent l="0" t="0" r="635"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4860" cy="2996034"/>
                    </a:xfrm>
                    <a:prstGeom prst="rect">
                      <a:avLst/>
                    </a:prstGeom>
                  </pic:spPr>
                </pic:pic>
              </a:graphicData>
            </a:graphic>
          </wp:inline>
        </w:drawing>
      </w:r>
    </w:p>
    <w:p w14:paraId="73F89405" w14:textId="0A6E19B5" w:rsidR="00F95DBE" w:rsidRDefault="00637D34" w:rsidP="00A638A2">
      <w:pPr>
        <w:rPr>
          <w:rFonts w:ascii="HGP明朝B" w:eastAsia="HGP明朝B"/>
          <w:sz w:val="24"/>
          <w:szCs w:val="24"/>
        </w:rPr>
      </w:pPr>
      <w:r>
        <w:rPr>
          <w:rFonts w:ascii="HGP明朝B" w:eastAsia="HGP明朝B" w:hint="eastAsia"/>
          <w:sz w:val="24"/>
          <w:szCs w:val="24"/>
        </w:rPr>
        <w:t xml:space="preserve">　　　　</w:t>
      </w:r>
      <w:r>
        <w:rPr>
          <w:rFonts w:ascii="HGP明朝B" w:eastAsia="HGP明朝B"/>
          <w:noProof/>
          <w:sz w:val="24"/>
          <w:szCs w:val="24"/>
        </w:rPr>
        <w:drawing>
          <wp:inline distT="0" distB="0" distL="0" distR="0" wp14:anchorId="7CF3CA2C" wp14:editId="0AE64932">
            <wp:extent cx="2614930" cy="261493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4930" cy="2614930"/>
                    </a:xfrm>
                    <a:prstGeom prst="rect">
                      <a:avLst/>
                    </a:prstGeom>
                  </pic:spPr>
                </pic:pic>
              </a:graphicData>
            </a:graphic>
          </wp:inline>
        </w:drawing>
      </w:r>
    </w:p>
    <w:p w14:paraId="3CDCE35C" w14:textId="3A807C05" w:rsidR="00B521EF" w:rsidRPr="00B521EF" w:rsidRDefault="00B521EF" w:rsidP="00B521EF">
      <w:pPr>
        <w:rPr>
          <w:rFonts w:ascii="HGP明朝B" w:eastAsia="HGP明朝B"/>
          <w:sz w:val="24"/>
          <w:szCs w:val="24"/>
          <w:u w:val="wave"/>
        </w:rPr>
      </w:pPr>
      <w:r>
        <w:rPr>
          <w:rFonts w:ascii="HGP明朝B" w:eastAsia="HGP明朝B"/>
          <w:sz w:val="24"/>
          <w:szCs w:val="24"/>
        </w:rPr>
        <w:tab/>
      </w:r>
      <w:r>
        <w:rPr>
          <w:rFonts w:ascii="HGP明朝B" w:eastAsia="HGP明朝B" w:hint="eastAsia"/>
          <w:sz w:val="24"/>
          <w:szCs w:val="24"/>
        </w:rPr>
        <w:t xml:space="preserve">　　　　　　　　　　　　　　　　　　　　　　　　　　　　　　　　「</w:t>
      </w:r>
      <w:r w:rsidRPr="00637D34">
        <w:rPr>
          <w:rFonts w:ascii="HGP明朝B" w:eastAsia="HGP明朝B" w:hint="eastAsia"/>
          <w:sz w:val="24"/>
          <w:szCs w:val="24"/>
          <w:u w:val="wave"/>
        </w:rPr>
        <w:t>サブグランド横歩道に3基街路灯新設</w:t>
      </w:r>
      <w:r>
        <w:rPr>
          <w:rFonts w:ascii="HGP明朝B" w:eastAsia="HGP明朝B" w:hint="eastAsia"/>
          <w:sz w:val="24"/>
          <w:szCs w:val="24"/>
          <w:u w:val="wave"/>
        </w:rPr>
        <w:t>」</w:t>
      </w:r>
    </w:p>
    <w:tbl>
      <w:tblPr>
        <w:tblStyle w:val="aa"/>
        <w:tblpPr w:leftFromText="142" w:rightFromText="142" w:vertAnchor="text" w:horzAnchor="margin" w:tblpXSpec="right" w:tblpY="398"/>
        <w:tblW w:w="0" w:type="auto"/>
        <w:tblLook w:val="04A0" w:firstRow="1" w:lastRow="0" w:firstColumn="1" w:lastColumn="0" w:noHBand="0" w:noVBand="1"/>
      </w:tblPr>
      <w:tblGrid>
        <w:gridCol w:w="1559"/>
        <w:gridCol w:w="1559"/>
        <w:gridCol w:w="1272"/>
        <w:gridCol w:w="1272"/>
      </w:tblGrid>
      <w:tr w:rsidR="00F95DBE" w14:paraId="0296DADC" w14:textId="1662EED4" w:rsidTr="000B437F">
        <w:tc>
          <w:tcPr>
            <w:tcW w:w="1559" w:type="dxa"/>
          </w:tcPr>
          <w:p w14:paraId="39AF41E2" w14:textId="77777777" w:rsidR="00F95DBE" w:rsidRDefault="00F95DBE" w:rsidP="00A638A2">
            <w:pPr>
              <w:rPr>
                <w:rFonts w:ascii="HGP明朝B" w:eastAsia="HGP明朝B"/>
                <w:sz w:val="24"/>
                <w:szCs w:val="24"/>
              </w:rPr>
            </w:pPr>
            <w:r>
              <w:rPr>
                <w:rFonts w:ascii="HGP明朝B" w:eastAsia="HGP明朝B" w:hint="eastAsia"/>
                <w:sz w:val="24"/>
                <w:szCs w:val="24"/>
              </w:rPr>
              <w:t>新　聞</w:t>
            </w:r>
          </w:p>
        </w:tc>
        <w:tc>
          <w:tcPr>
            <w:tcW w:w="1559" w:type="dxa"/>
          </w:tcPr>
          <w:p w14:paraId="137F4608" w14:textId="6866918A" w:rsidR="00F95DBE" w:rsidRDefault="00692F70" w:rsidP="00692F70">
            <w:pPr>
              <w:jc w:val="center"/>
              <w:rPr>
                <w:rFonts w:ascii="HGP明朝B" w:eastAsia="HGP明朝B"/>
                <w:sz w:val="24"/>
                <w:szCs w:val="24"/>
              </w:rPr>
            </w:pPr>
            <w:r>
              <w:rPr>
                <w:rFonts w:ascii="HGP明朝B" w:eastAsia="HGP明朝B" w:hint="eastAsia"/>
                <w:sz w:val="24"/>
                <w:szCs w:val="24"/>
              </w:rPr>
              <w:t>2,310ｋｇ</w:t>
            </w:r>
          </w:p>
        </w:tc>
        <w:tc>
          <w:tcPr>
            <w:tcW w:w="1272" w:type="dxa"/>
          </w:tcPr>
          <w:p w14:paraId="14AE6CF6" w14:textId="4C5A0B2C" w:rsidR="00F95DBE" w:rsidRDefault="00692F70" w:rsidP="00692F70">
            <w:pPr>
              <w:jc w:val="center"/>
              <w:rPr>
                <w:rFonts w:ascii="HGP明朝B" w:eastAsia="HGP明朝B"/>
                <w:sz w:val="24"/>
                <w:szCs w:val="24"/>
              </w:rPr>
            </w:pPr>
            <w:r>
              <w:rPr>
                <w:rFonts w:ascii="HGP明朝B" w:eastAsia="HGP明朝B" w:hint="eastAsia"/>
                <w:sz w:val="24"/>
                <w:szCs w:val="24"/>
              </w:rPr>
              <w:t>9.240円</w:t>
            </w:r>
          </w:p>
        </w:tc>
        <w:tc>
          <w:tcPr>
            <w:tcW w:w="1272" w:type="dxa"/>
          </w:tcPr>
          <w:p w14:paraId="6C7104BE" w14:textId="7EB7E9F4" w:rsidR="00F95DBE" w:rsidRDefault="00692F70" w:rsidP="00A638A2">
            <w:pPr>
              <w:rPr>
                <w:rFonts w:ascii="HGP明朝B" w:eastAsia="HGP明朝B"/>
                <w:sz w:val="24"/>
                <w:szCs w:val="24"/>
              </w:rPr>
            </w:pPr>
            <w:r>
              <w:rPr>
                <w:rFonts w:ascii="HGP明朝B" w:eastAsia="HGP明朝B"/>
                <w:sz w:val="24"/>
                <w:szCs w:val="24"/>
              </w:rPr>
              <w:t>kg</w:t>
            </w:r>
            <w:r>
              <w:rPr>
                <w:rFonts w:ascii="HGP明朝B" w:eastAsia="HGP明朝B" w:hint="eastAsia"/>
                <w:sz w:val="24"/>
                <w:szCs w:val="24"/>
              </w:rPr>
              <w:t xml:space="preserve"> </w:t>
            </w:r>
            <w:r>
              <w:rPr>
                <w:rFonts w:ascii="HGP明朝B" w:eastAsia="HGP明朝B"/>
                <w:sz w:val="24"/>
                <w:szCs w:val="24"/>
              </w:rPr>
              <w:t>/</w:t>
            </w:r>
            <w:r>
              <w:rPr>
                <w:rFonts w:ascii="HGP明朝B" w:eastAsia="HGP明朝B" w:hint="eastAsia"/>
                <w:sz w:val="24"/>
                <w:szCs w:val="24"/>
              </w:rPr>
              <w:t>円</w:t>
            </w:r>
          </w:p>
        </w:tc>
      </w:tr>
      <w:tr w:rsidR="00F95DBE" w14:paraId="0BCF1D37" w14:textId="7C1A4026" w:rsidTr="000B437F">
        <w:tc>
          <w:tcPr>
            <w:tcW w:w="1559" w:type="dxa"/>
          </w:tcPr>
          <w:p w14:paraId="7056D3F4" w14:textId="77777777" w:rsidR="00F95DBE" w:rsidRDefault="00F95DBE" w:rsidP="00A638A2">
            <w:pPr>
              <w:rPr>
                <w:rFonts w:ascii="HGP明朝B" w:eastAsia="HGP明朝B"/>
                <w:sz w:val="24"/>
                <w:szCs w:val="24"/>
              </w:rPr>
            </w:pPr>
            <w:r>
              <w:rPr>
                <w:rFonts w:ascii="HGP明朝B" w:eastAsia="HGP明朝B" w:hint="eastAsia"/>
                <w:sz w:val="24"/>
                <w:szCs w:val="24"/>
              </w:rPr>
              <w:t>雑 誌</w:t>
            </w:r>
          </w:p>
        </w:tc>
        <w:tc>
          <w:tcPr>
            <w:tcW w:w="1559" w:type="dxa"/>
          </w:tcPr>
          <w:p w14:paraId="4E0E3406" w14:textId="55B8E02D" w:rsidR="00F95DBE" w:rsidRDefault="00692F70" w:rsidP="00692F70">
            <w:pPr>
              <w:jc w:val="center"/>
              <w:rPr>
                <w:rFonts w:ascii="HGP明朝B" w:eastAsia="HGP明朝B"/>
                <w:sz w:val="24"/>
                <w:szCs w:val="24"/>
              </w:rPr>
            </w:pPr>
            <w:r>
              <w:rPr>
                <w:rFonts w:ascii="HGP明朝B" w:eastAsia="HGP明朝B" w:hint="eastAsia"/>
                <w:sz w:val="24"/>
                <w:szCs w:val="24"/>
              </w:rPr>
              <w:t>210</w:t>
            </w:r>
          </w:p>
        </w:tc>
        <w:tc>
          <w:tcPr>
            <w:tcW w:w="1272" w:type="dxa"/>
          </w:tcPr>
          <w:p w14:paraId="11EEA8D1" w14:textId="060B6889" w:rsidR="00F95DBE" w:rsidRDefault="00692F70" w:rsidP="00692F70">
            <w:pPr>
              <w:jc w:val="center"/>
              <w:rPr>
                <w:rFonts w:ascii="HGP明朝B" w:eastAsia="HGP明朝B"/>
                <w:sz w:val="24"/>
                <w:szCs w:val="24"/>
              </w:rPr>
            </w:pPr>
            <w:r>
              <w:rPr>
                <w:rFonts w:ascii="HGP明朝B" w:eastAsia="HGP明朝B" w:hint="eastAsia"/>
                <w:sz w:val="24"/>
                <w:szCs w:val="24"/>
              </w:rPr>
              <w:t>420</w:t>
            </w:r>
          </w:p>
        </w:tc>
        <w:tc>
          <w:tcPr>
            <w:tcW w:w="1272" w:type="dxa"/>
          </w:tcPr>
          <w:p w14:paraId="161BFC0D" w14:textId="77777777" w:rsidR="00F95DBE" w:rsidRDefault="00F95DBE" w:rsidP="00A638A2">
            <w:pPr>
              <w:rPr>
                <w:rFonts w:ascii="HGP明朝B" w:eastAsia="HGP明朝B"/>
                <w:sz w:val="24"/>
                <w:szCs w:val="24"/>
              </w:rPr>
            </w:pPr>
          </w:p>
        </w:tc>
      </w:tr>
      <w:tr w:rsidR="00F95DBE" w14:paraId="11B433A6" w14:textId="51A8EAB3" w:rsidTr="000B437F">
        <w:tc>
          <w:tcPr>
            <w:tcW w:w="1559" w:type="dxa"/>
          </w:tcPr>
          <w:p w14:paraId="23A07ECE" w14:textId="77777777" w:rsidR="00F95DBE" w:rsidRDefault="00F95DBE" w:rsidP="00A638A2">
            <w:pPr>
              <w:rPr>
                <w:rFonts w:ascii="HGP明朝B" w:eastAsia="HGP明朝B"/>
                <w:sz w:val="24"/>
                <w:szCs w:val="24"/>
              </w:rPr>
            </w:pPr>
            <w:r>
              <w:rPr>
                <w:rFonts w:ascii="HGP明朝B" w:eastAsia="HGP明朝B" w:hint="eastAsia"/>
                <w:sz w:val="24"/>
                <w:szCs w:val="24"/>
              </w:rPr>
              <w:t>段ボール</w:t>
            </w:r>
          </w:p>
        </w:tc>
        <w:tc>
          <w:tcPr>
            <w:tcW w:w="1559" w:type="dxa"/>
          </w:tcPr>
          <w:p w14:paraId="5F2D64AC" w14:textId="50C04533" w:rsidR="00F95DBE" w:rsidRDefault="00692F70" w:rsidP="00692F70">
            <w:pPr>
              <w:jc w:val="center"/>
              <w:rPr>
                <w:rFonts w:ascii="HGP明朝B" w:eastAsia="HGP明朝B"/>
                <w:sz w:val="24"/>
                <w:szCs w:val="24"/>
              </w:rPr>
            </w:pPr>
            <w:r>
              <w:rPr>
                <w:rFonts w:ascii="HGP明朝B" w:eastAsia="HGP明朝B" w:hint="eastAsia"/>
                <w:sz w:val="24"/>
                <w:szCs w:val="24"/>
              </w:rPr>
              <w:t>920</w:t>
            </w:r>
          </w:p>
        </w:tc>
        <w:tc>
          <w:tcPr>
            <w:tcW w:w="1272" w:type="dxa"/>
          </w:tcPr>
          <w:p w14:paraId="6B7C1165" w14:textId="20A01AF0" w:rsidR="00F95DBE" w:rsidRDefault="00692F70" w:rsidP="00692F70">
            <w:pPr>
              <w:jc w:val="center"/>
              <w:rPr>
                <w:rFonts w:ascii="HGP明朝B" w:eastAsia="HGP明朝B"/>
                <w:sz w:val="24"/>
                <w:szCs w:val="24"/>
              </w:rPr>
            </w:pPr>
            <w:r>
              <w:rPr>
                <w:rFonts w:ascii="HGP明朝B" w:eastAsia="HGP明朝B" w:hint="eastAsia"/>
                <w:sz w:val="24"/>
                <w:szCs w:val="24"/>
              </w:rPr>
              <w:t>1,840</w:t>
            </w:r>
          </w:p>
        </w:tc>
        <w:tc>
          <w:tcPr>
            <w:tcW w:w="1272" w:type="dxa"/>
          </w:tcPr>
          <w:p w14:paraId="5840BBFA" w14:textId="77777777" w:rsidR="00F95DBE" w:rsidRDefault="00F95DBE" w:rsidP="00A638A2">
            <w:pPr>
              <w:rPr>
                <w:rFonts w:ascii="HGP明朝B" w:eastAsia="HGP明朝B"/>
                <w:sz w:val="24"/>
                <w:szCs w:val="24"/>
              </w:rPr>
            </w:pPr>
          </w:p>
        </w:tc>
      </w:tr>
      <w:tr w:rsidR="00637D34" w14:paraId="4B8A21F3" w14:textId="6232E96B" w:rsidTr="000B437F">
        <w:tc>
          <w:tcPr>
            <w:tcW w:w="1559" w:type="dxa"/>
          </w:tcPr>
          <w:p w14:paraId="492E26C5" w14:textId="77777777" w:rsidR="00637D34" w:rsidRDefault="00637D34" w:rsidP="00637D34">
            <w:pPr>
              <w:rPr>
                <w:rFonts w:ascii="HGP明朝B" w:eastAsia="HGP明朝B"/>
                <w:sz w:val="24"/>
                <w:szCs w:val="24"/>
              </w:rPr>
            </w:pPr>
            <w:r>
              <w:rPr>
                <w:rFonts w:ascii="HGP明朝B" w:eastAsia="HGP明朝B" w:hint="eastAsia"/>
                <w:sz w:val="24"/>
                <w:szCs w:val="24"/>
              </w:rPr>
              <w:t>ｱﾙﾐ缶</w:t>
            </w:r>
          </w:p>
        </w:tc>
        <w:tc>
          <w:tcPr>
            <w:tcW w:w="1559" w:type="dxa"/>
          </w:tcPr>
          <w:p w14:paraId="0A9227A4" w14:textId="6D667260" w:rsidR="00637D34" w:rsidRDefault="00692F70" w:rsidP="00692F70">
            <w:pPr>
              <w:jc w:val="center"/>
              <w:rPr>
                <w:rFonts w:ascii="HGP明朝B" w:eastAsia="HGP明朝B"/>
                <w:sz w:val="24"/>
                <w:szCs w:val="24"/>
              </w:rPr>
            </w:pPr>
            <w:r>
              <w:rPr>
                <w:rFonts w:ascii="HGP明朝B" w:eastAsia="HGP明朝B" w:hint="eastAsia"/>
                <w:sz w:val="24"/>
                <w:szCs w:val="24"/>
              </w:rPr>
              <w:t>10</w:t>
            </w:r>
          </w:p>
        </w:tc>
        <w:tc>
          <w:tcPr>
            <w:tcW w:w="1272" w:type="dxa"/>
          </w:tcPr>
          <w:p w14:paraId="24076A6A" w14:textId="48D4ACE6" w:rsidR="00637D34" w:rsidRDefault="00692F70" w:rsidP="00692F70">
            <w:pPr>
              <w:jc w:val="center"/>
              <w:rPr>
                <w:rFonts w:ascii="HGP明朝B" w:eastAsia="HGP明朝B"/>
                <w:sz w:val="24"/>
                <w:szCs w:val="24"/>
              </w:rPr>
            </w:pPr>
            <w:r>
              <w:rPr>
                <w:rFonts w:ascii="HGP明朝B" w:eastAsia="HGP明朝B" w:hint="eastAsia"/>
                <w:sz w:val="24"/>
                <w:szCs w:val="24"/>
              </w:rPr>
              <w:t>200</w:t>
            </w:r>
          </w:p>
        </w:tc>
        <w:tc>
          <w:tcPr>
            <w:tcW w:w="1272" w:type="dxa"/>
          </w:tcPr>
          <w:p w14:paraId="56319D83" w14:textId="77777777" w:rsidR="00637D34" w:rsidRDefault="00637D34" w:rsidP="00637D34">
            <w:pPr>
              <w:rPr>
                <w:rFonts w:ascii="HGP明朝B" w:eastAsia="HGP明朝B"/>
                <w:sz w:val="24"/>
                <w:szCs w:val="24"/>
              </w:rPr>
            </w:pPr>
          </w:p>
        </w:tc>
      </w:tr>
      <w:tr w:rsidR="00637D34" w14:paraId="6AC82B82" w14:textId="59EC3D29" w:rsidTr="000B437F">
        <w:tc>
          <w:tcPr>
            <w:tcW w:w="1559" w:type="dxa"/>
          </w:tcPr>
          <w:p w14:paraId="0D453F06" w14:textId="77777777" w:rsidR="00637D34" w:rsidRDefault="00637D34" w:rsidP="00637D34">
            <w:pPr>
              <w:rPr>
                <w:rFonts w:ascii="HGP明朝B" w:eastAsia="HGP明朝B"/>
                <w:sz w:val="24"/>
                <w:szCs w:val="24"/>
              </w:rPr>
            </w:pPr>
            <w:r>
              <w:rPr>
                <w:rFonts w:ascii="HGP明朝B" w:eastAsia="HGP明朝B" w:hint="eastAsia"/>
                <w:sz w:val="24"/>
                <w:szCs w:val="24"/>
              </w:rPr>
              <w:t>小　　計</w:t>
            </w:r>
          </w:p>
        </w:tc>
        <w:tc>
          <w:tcPr>
            <w:tcW w:w="1559" w:type="dxa"/>
          </w:tcPr>
          <w:p w14:paraId="348F7131" w14:textId="0B70F7FE" w:rsidR="00637D34" w:rsidRDefault="00692F70" w:rsidP="00692F70">
            <w:pPr>
              <w:jc w:val="center"/>
              <w:rPr>
                <w:rFonts w:ascii="HGP明朝B" w:eastAsia="HGP明朝B"/>
                <w:sz w:val="24"/>
                <w:szCs w:val="24"/>
              </w:rPr>
            </w:pPr>
            <w:r>
              <w:rPr>
                <w:rFonts w:ascii="HGP明朝B" w:eastAsia="HGP明朝B" w:hint="eastAsia"/>
                <w:sz w:val="24"/>
                <w:szCs w:val="24"/>
              </w:rPr>
              <w:t>3,784.5</w:t>
            </w:r>
          </w:p>
        </w:tc>
        <w:tc>
          <w:tcPr>
            <w:tcW w:w="1272" w:type="dxa"/>
          </w:tcPr>
          <w:p w14:paraId="7DF63E7D" w14:textId="63CEC416" w:rsidR="00637D34" w:rsidRDefault="00692F70" w:rsidP="00692F70">
            <w:pPr>
              <w:jc w:val="center"/>
              <w:rPr>
                <w:rFonts w:ascii="HGP明朝B" w:eastAsia="HGP明朝B"/>
                <w:sz w:val="24"/>
                <w:szCs w:val="24"/>
              </w:rPr>
            </w:pPr>
            <w:r>
              <w:rPr>
                <w:rFonts w:ascii="HGP明朝B" w:eastAsia="HGP明朝B" w:hint="eastAsia"/>
                <w:sz w:val="24"/>
                <w:szCs w:val="24"/>
              </w:rPr>
              <w:t>11,892</w:t>
            </w:r>
          </w:p>
        </w:tc>
        <w:tc>
          <w:tcPr>
            <w:tcW w:w="1272" w:type="dxa"/>
          </w:tcPr>
          <w:p w14:paraId="56F324A9" w14:textId="77777777" w:rsidR="00637D34" w:rsidRDefault="00637D34" w:rsidP="00637D34">
            <w:pPr>
              <w:rPr>
                <w:rFonts w:ascii="HGP明朝B" w:eastAsia="HGP明朝B"/>
                <w:sz w:val="24"/>
                <w:szCs w:val="24"/>
              </w:rPr>
            </w:pPr>
          </w:p>
        </w:tc>
      </w:tr>
      <w:tr w:rsidR="00637D34" w14:paraId="6546470F" w14:textId="08B309F6" w:rsidTr="000B437F">
        <w:tc>
          <w:tcPr>
            <w:tcW w:w="1559" w:type="dxa"/>
          </w:tcPr>
          <w:p w14:paraId="1C39FBDC" w14:textId="6CC977C7" w:rsidR="00637D34" w:rsidRDefault="00637D34" w:rsidP="00637D34">
            <w:pPr>
              <w:rPr>
                <w:rFonts w:ascii="HGP明朝B" w:eastAsia="HGP明朝B"/>
                <w:sz w:val="24"/>
                <w:szCs w:val="24"/>
              </w:rPr>
            </w:pPr>
            <w:r>
              <w:rPr>
                <w:rFonts w:ascii="HGP明朝B" w:eastAsia="HGP明朝B" w:hint="eastAsia"/>
                <w:sz w:val="24"/>
                <w:szCs w:val="24"/>
              </w:rPr>
              <w:t>前年</w:t>
            </w:r>
            <w:r w:rsidR="00692F70">
              <w:rPr>
                <w:rFonts w:ascii="HGP明朝B" w:eastAsia="HGP明朝B" w:hint="eastAsia"/>
                <w:sz w:val="24"/>
                <w:szCs w:val="24"/>
              </w:rPr>
              <w:t>/</w:t>
            </w:r>
            <w:r>
              <w:rPr>
                <w:rFonts w:ascii="HGP明朝B" w:eastAsia="HGP明朝B" w:hint="eastAsia"/>
                <w:sz w:val="24"/>
                <w:szCs w:val="24"/>
              </w:rPr>
              <w:t>比</w:t>
            </w:r>
          </w:p>
        </w:tc>
        <w:tc>
          <w:tcPr>
            <w:tcW w:w="1559" w:type="dxa"/>
          </w:tcPr>
          <w:p w14:paraId="777FF478" w14:textId="100D6431" w:rsidR="00637D34" w:rsidRDefault="00692F70" w:rsidP="00637D34">
            <w:pPr>
              <w:rPr>
                <w:rFonts w:ascii="HGP明朝B" w:eastAsia="HGP明朝B"/>
                <w:sz w:val="24"/>
                <w:szCs w:val="24"/>
              </w:rPr>
            </w:pPr>
            <w:r>
              <w:rPr>
                <w:rFonts w:ascii="HGP明朝B" w:eastAsia="HGP明朝B" w:hint="eastAsia"/>
                <w:sz w:val="24"/>
                <w:szCs w:val="24"/>
              </w:rPr>
              <w:t xml:space="preserve"> </w:t>
            </w:r>
            <w:r>
              <w:rPr>
                <w:rFonts w:ascii="HGP明朝B" w:eastAsia="HGP明朝B"/>
                <w:sz w:val="24"/>
                <w:szCs w:val="24"/>
              </w:rPr>
              <w:t xml:space="preserve"> 3,748kg</w:t>
            </w:r>
          </w:p>
        </w:tc>
        <w:tc>
          <w:tcPr>
            <w:tcW w:w="1272" w:type="dxa"/>
          </w:tcPr>
          <w:p w14:paraId="02D29FBA" w14:textId="013C0633" w:rsidR="00637D34" w:rsidRDefault="00692F70" w:rsidP="00637D34">
            <w:pPr>
              <w:rPr>
                <w:rFonts w:ascii="HGP明朝B" w:eastAsia="HGP明朝B"/>
                <w:sz w:val="24"/>
                <w:szCs w:val="24"/>
              </w:rPr>
            </w:pPr>
            <w:r>
              <w:rPr>
                <w:rFonts w:ascii="HGP明朝B" w:eastAsia="HGP明朝B" w:hint="eastAsia"/>
                <w:sz w:val="24"/>
                <w:szCs w:val="24"/>
              </w:rPr>
              <w:t xml:space="preserve"> </w:t>
            </w:r>
            <w:r>
              <w:rPr>
                <w:rFonts w:ascii="HGP明朝B" w:eastAsia="HGP明朝B"/>
                <w:sz w:val="24"/>
                <w:szCs w:val="24"/>
              </w:rPr>
              <w:t xml:space="preserve"> 16,758</w:t>
            </w:r>
          </w:p>
        </w:tc>
        <w:tc>
          <w:tcPr>
            <w:tcW w:w="1272" w:type="dxa"/>
          </w:tcPr>
          <w:p w14:paraId="5791E50D" w14:textId="47B462BD" w:rsidR="00637D34" w:rsidRDefault="00692F70" w:rsidP="00637D34">
            <w:pPr>
              <w:rPr>
                <w:rFonts w:ascii="HGP明朝B" w:eastAsia="HGP明朝B"/>
                <w:sz w:val="24"/>
                <w:szCs w:val="24"/>
              </w:rPr>
            </w:pPr>
            <w:r>
              <w:rPr>
                <w:rFonts w:ascii="HGP明朝B" w:eastAsia="HGP明朝B" w:hint="eastAsia"/>
                <w:sz w:val="24"/>
                <w:szCs w:val="24"/>
              </w:rPr>
              <w:t>1</w:t>
            </w:r>
            <w:r>
              <w:rPr>
                <w:rFonts w:ascii="HGP明朝B" w:eastAsia="HGP明朝B"/>
                <w:sz w:val="24"/>
                <w:szCs w:val="24"/>
              </w:rPr>
              <w:t>01/71%</w:t>
            </w:r>
          </w:p>
        </w:tc>
      </w:tr>
    </w:tbl>
    <w:p w14:paraId="5FA65094" w14:textId="13FEC919" w:rsidR="00B521EF" w:rsidRDefault="00F95DBE" w:rsidP="006F1B2E">
      <w:pPr>
        <w:rPr>
          <w:rFonts w:ascii="HGP明朝B" w:eastAsia="HGP明朝B"/>
          <w:sz w:val="24"/>
          <w:szCs w:val="24"/>
          <w:u w:val="wave"/>
        </w:rPr>
      </w:pPr>
      <w:r w:rsidRPr="00870E04">
        <w:rPr>
          <w:rFonts w:ascii="HGP明朝B" w:eastAsia="HGP明朝B" w:hint="eastAsia"/>
          <w:sz w:val="24"/>
          <w:szCs w:val="24"/>
          <w:bdr w:val="single" w:sz="4" w:space="0" w:color="auto"/>
        </w:rPr>
        <w:t>編集後記</w:t>
      </w:r>
      <w:r w:rsidR="00637D34">
        <w:rPr>
          <w:rFonts w:ascii="HGP明朝B" w:eastAsia="HGP明朝B" w:hint="eastAsia"/>
          <w:sz w:val="24"/>
          <w:szCs w:val="24"/>
        </w:rPr>
        <w:t xml:space="preserve">　　　　　　　　　　　　　　　　　　　　　　　　　　　　　　</w:t>
      </w:r>
      <w:bookmarkStart w:id="0" w:name="_Hlk57399001"/>
      <w:r w:rsidR="00637D34">
        <w:rPr>
          <w:rFonts w:ascii="HGP明朝B" w:eastAsia="HGP明朝B" w:hint="eastAsia"/>
          <w:sz w:val="24"/>
          <w:szCs w:val="24"/>
        </w:rPr>
        <w:t xml:space="preserve">　</w:t>
      </w:r>
    </w:p>
    <w:bookmarkEnd w:id="0"/>
    <w:p w14:paraId="6BE8F880" w14:textId="0E69C6ED" w:rsidR="007F6D18" w:rsidRDefault="00F95DBE" w:rsidP="007F6D18">
      <w:pPr>
        <w:rPr>
          <w:rFonts w:ascii="HGP明朝B" w:eastAsia="HGP明朝B"/>
          <w:sz w:val="24"/>
          <w:szCs w:val="24"/>
        </w:rPr>
      </w:pPr>
      <w:r>
        <w:rPr>
          <w:rFonts w:ascii="HGP明朝B" w:eastAsia="HGP明朝B" w:hint="eastAsia"/>
          <w:sz w:val="24"/>
          <w:szCs w:val="24"/>
        </w:rPr>
        <w:t>コロナ禍の今ほど、ものの見方、考え方が大</w:t>
      </w:r>
      <w:r w:rsidR="00A638A2">
        <w:rPr>
          <w:rFonts w:ascii="HGP明朝B" w:eastAsia="HGP明朝B" w:hint="eastAsia"/>
          <w:sz w:val="24"/>
          <w:szCs w:val="24"/>
        </w:rPr>
        <w:t xml:space="preserve">　　　　　　　　　　　　　　　　　　　　　　　　　　</w:t>
      </w:r>
      <w:r>
        <w:rPr>
          <w:rFonts w:ascii="HGP明朝B" w:eastAsia="HGP明朝B" w:hint="eastAsia"/>
          <w:sz w:val="24"/>
          <w:szCs w:val="24"/>
        </w:rPr>
        <w:t xml:space="preserve">　　切な時は無い、この貴重な体</w:t>
      </w:r>
      <w:r w:rsidR="00A22DC6">
        <w:rPr>
          <w:rFonts w:ascii="HGP明朝B" w:eastAsia="HGP明朝B" w:hint="eastAsia"/>
          <w:sz w:val="24"/>
          <w:szCs w:val="24"/>
        </w:rPr>
        <w:t>験を生かせるよう全集中で頑張っていきたい</w:t>
      </w:r>
      <w:r>
        <w:rPr>
          <w:rFonts w:ascii="HGP明朝B" w:eastAsia="HGP明朝B" w:hint="eastAsia"/>
          <w:sz w:val="24"/>
          <w:szCs w:val="24"/>
        </w:rPr>
        <w:t>。</w:t>
      </w:r>
      <w:r w:rsidR="00A22DC6">
        <w:rPr>
          <w:rFonts w:ascii="HGP明朝B" w:eastAsia="HGP明朝B" w:hint="eastAsia"/>
          <w:sz w:val="24"/>
          <w:szCs w:val="24"/>
        </w:rPr>
        <w:t>与えられた時間と立場は人によって違うが、自分の立</w:t>
      </w:r>
      <w:r w:rsidR="00A638A2">
        <w:rPr>
          <w:rFonts w:ascii="HGP明朝B" w:eastAsia="HGP明朝B" w:hint="eastAsia"/>
          <w:sz w:val="24"/>
          <w:szCs w:val="24"/>
        </w:rPr>
        <w:t>ち</w:t>
      </w:r>
      <w:r>
        <w:rPr>
          <w:rFonts w:ascii="HGP明朝B" w:eastAsia="HGP明朝B" w:hint="eastAsia"/>
          <w:sz w:val="24"/>
          <w:szCs w:val="24"/>
        </w:rPr>
        <w:t>位置</w:t>
      </w:r>
      <w:r w:rsidR="00A638A2">
        <w:rPr>
          <w:rFonts w:ascii="HGP明朝B" w:eastAsia="HGP明朝B" w:hint="eastAsia"/>
          <w:sz w:val="24"/>
          <w:szCs w:val="24"/>
        </w:rPr>
        <w:t>で集中してみたい</w:t>
      </w:r>
      <w:r w:rsidR="00A22DC6">
        <w:rPr>
          <w:rFonts w:ascii="HGP明朝B" w:eastAsia="HGP明朝B" w:hint="eastAsia"/>
          <w:sz w:val="24"/>
          <w:szCs w:val="24"/>
        </w:rPr>
        <w:t xml:space="preserve">。　</w:t>
      </w:r>
      <w:r w:rsidR="007F02B4">
        <w:rPr>
          <w:rFonts w:ascii="HGP明朝B" w:eastAsia="HGP明朝B" w:hint="eastAsia"/>
          <w:sz w:val="24"/>
          <w:szCs w:val="24"/>
          <w:u w:val="dotDotDash"/>
        </w:rPr>
        <w:t xml:space="preserve">「面白きこともなき世を面白く」　　　</w:t>
      </w:r>
      <w:r>
        <w:rPr>
          <w:rFonts w:ascii="HGP明朝B" w:eastAsia="HGP明朝B" w:hint="eastAsia"/>
          <w:sz w:val="24"/>
          <w:szCs w:val="24"/>
          <w:u w:val="dotDotDash"/>
        </w:rPr>
        <w:t xml:space="preserve">　</w:t>
      </w:r>
      <w:r w:rsidR="007F6D18">
        <w:rPr>
          <w:rFonts w:ascii="HGP明朝B" w:eastAsia="HGP明朝B" w:hint="eastAsia"/>
          <w:sz w:val="24"/>
          <w:szCs w:val="24"/>
          <w:u w:val="dotDotDash"/>
        </w:rPr>
        <w:t xml:space="preserve">　　　　　　　</w:t>
      </w:r>
      <w:r w:rsidR="007F6D18">
        <w:rPr>
          <w:rFonts w:ascii="HGP明朝B" w:eastAsia="HGP明朝B" w:hint="eastAsia"/>
          <w:sz w:val="24"/>
          <w:szCs w:val="24"/>
        </w:rPr>
        <w:t xml:space="preserve">　　　　　　　　　　　</w:t>
      </w:r>
    </w:p>
    <w:p w14:paraId="63924833" w14:textId="17C24EA3" w:rsidR="007F6D18" w:rsidRPr="007F6D18" w:rsidRDefault="007F6D18" w:rsidP="007F6D18">
      <w:pPr>
        <w:rPr>
          <w:rFonts w:ascii="HGP明朝B" w:eastAsia="HGP明朝B"/>
          <w:sz w:val="24"/>
          <w:szCs w:val="24"/>
        </w:rPr>
      </w:pPr>
      <w:r>
        <w:rPr>
          <w:rFonts w:ascii="HGP明朝B" w:eastAsia="HGP明朝B" w:hint="eastAsia"/>
          <w:sz w:val="24"/>
          <w:szCs w:val="24"/>
        </w:rPr>
        <w:t xml:space="preserve">　　　　　　　　　　　　　　　　　　高杉晋作　</w:t>
      </w:r>
    </w:p>
    <w:p w14:paraId="1064E53F" w14:textId="472E1D9E" w:rsidR="00EB450D" w:rsidRDefault="00637D34" w:rsidP="00EB450D">
      <w:pPr>
        <w:rPr>
          <w:rFonts w:ascii="HGP明朝B" w:eastAsia="HGP明朝B"/>
          <w:sz w:val="24"/>
          <w:szCs w:val="24"/>
          <w:u w:val="double"/>
        </w:rPr>
      </w:pPr>
      <w:r>
        <w:rPr>
          <w:rFonts w:ascii="HGP明朝B" w:eastAsia="HGP明朝B" w:hint="eastAsia"/>
          <w:sz w:val="24"/>
          <w:szCs w:val="24"/>
        </w:rPr>
        <w:t xml:space="preserve">〇　</w:t>
      </w:r>
      <w:r w:rsidRPr="006D075D">
        <w:rPr>
          <w:rFonts w:ascii="HGP明朝B" w:eastAsia="HGP明朝B" w:hint="eastAsia"/>
          <w:sz w:val="24"/>
          <w:szCs w:val="24"/>
          <w:u w:val="double"/>
        </w:rPr>
        <w:t>お悔やみのおしらせ</w:t>
      </w:r>
    </w:p>
    <w:p w14:paraId="78F01B44" w14:textId="0B7D2074" w:rsidR="00637D34" w:rsidRPr="00EB450D" w:rsidRDefault="00EB450D" w:rsidP="00EB450D">
      <w:pPr>
        <w:ind w:left="7440" w:hangingChars="3100" w:hanging="7440"/>
        <w:rPr>
          <w:rFonts w:ascii="HGP明朝B" w:eastAsia="HGP明朝B"/>
          <w:sz w:val="24"/>
          <w:szCs w:val="24"/>
        </w:rPr>
      </w:pPr>
      <w:r>
        <w:rPr>
          <w:rFonts w:ascii="HGP明朝B" w:eastAsia="HGP明朝B" w:hint="eastAsia"/>
          <w:noProof/>
          <w:sz w:val="24"/>
          <w:szCs w:val="24"/>
        </w:rPr>
        <mc:AlternateContent>
          <mc:Choice Requires="wps">
            <w:drawing>
              <wp:anchor distT="0" distB="0" distL="114300" distR="114300" simplePos="0" relativeHeight="251661312" behindDoc="0" locked="0" layoutInCell="1" allowOverlap="1" wp14:anchorId="6BEB472C" wp14:editId="556F348B">
                <wp:simplePos x="0" y="0"/>
                <wp:positionH relativeFrom="column">
                  <wp:posOffset>9525</wp:posOffset>
                </wp:positionH>
                <wp:positionV relativeFrom="paragraph">
                  <wp:posOffset>22860</wp:posOffset>
                </wp:positionV>
                <wp:extent cx="2834640" cy="769620"/>
                <wp:effectExtent l="0" t="0" r="22860" b="11430"/>
                <wp:wrapNone/>
                <wp:docPr id="7" name="テキスト ボックス 7"/>
                <wp:cNvGraphicFramePr/>
                <a:graphic xmlns:a="http://schemas.openxmlformats.org/drawingml/2006/main">
                  <a:graphicData uri="http://schemas.microsoft.com/office/word/2010/wordprocessingShape">
                    <wps:wsp>
                      <wps:cNvSpPr txBox="1"/>
                      <wps:spPr>
                        <a:xfrm>
                          <a:off x="0" y="0"/>
                          <a:ext cx="2834640" cy="769620"/>
                        </a:xfrm>
                        <a:prstGeom prst="rect">
                          <a:avLst/>
                        </a:prstGeom>
                        <a:solidFill>
                          <a:schemeClr val="lt1"/>
                        </a:solidFill>
                        <a:ln w="6350">
                          <a:solidFill>
                            <a:prstClr val="black"/>
                          </a:solidFill>
                        </a:ln>
                      </wps:spPr>
                      <wps:txbx>
                        <w:txbxContent>
                          <w:p w14:paraId="37AF9D46" w14:textId="4476AE01" w:rsidR="00BB1C6F" w:rsidRPr="00BB1C6F" w:rsidRDefault="00BB1C6F">
                            <w:pPr>
                              <w:rPr>
                                <w:b/>
                                <w:bCs/>
                                <w:szCs w:val="21"/>
                              </w:rPr>
                            </w:pPr>
                            <w:r w:rsidRPr="00BB1C6F">
                              <w:rPr>
                                <w:rFonts w:hint="eastAsia"/>
                                <w:b/>
                                <w:bCs/>
                                <w:szCs w:val="21"/>
                              </w:rPr>
                              <w:t>令和元年　　11/21　14班　宮上シズさん</w:t>
                            </w:r>
                          </w:p>
                          <w:p w14:paraId="17FE42DE" w14:textId="5E6924BD" w:rsidR="00BB1C6F" w:rsidRPr="00BB1C6F" w:rsidRDefault="00BB1C6F">
                            <w:pPr>
                              <w:rPr>
                                <w:b/>
                                <w:bCs/>
                                <w:szCs w:val="21"/>
                              </w:rPr>
                            </w:pPr>
                            <w:r w:rsidRPr="00BB1C6F">
                              <w:rPr>
                                <w:rFonts w:hint="eastAsia"/>
                                <w:b/>
                                <w:bCs/>
                                <w:szCs w:val="21"/>
                              </w:rPr>
                              <w:t>弔問　　　　　　戎　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B472C" id="_x0000_t202" coordsize="21600,21600" o:spt="202" path="m,l,21600r21600,l21600,xe">
                <v:stroke joinstyle="miter"/>
                <v:path gradientshapeok="t" o:connecttype="rect"/>
              </v:shapetype>
              <v:shape id="テキスト ボックス 7" o:spid="_x0000_s1026" type="#_x0000_t202" style="position:absolute;left:0;text-align:left;margin-left:.75pt;margin-top:1.8pt;width:223.2pt;height:6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" fillcolor="white [3201]" strokeweight=".5pt">
                <v:textbox>
                  <w:txbxContent>
                    <w:p w14:paraId="37AF9D46" w14:textId="4476AE01" w:rsidR="00BB1C6F" w:rsidRPr="00BB1C6F" w:rsidRDefault="00BB1C6F">
                      <w:pPr>
                        <w:rPr>
                          <w:b/>
                          <w:bCs/>
                          <w:szCs w:val="21"/>
                        </w:rPr>
                      </w:pPr>
                      <w:r w:rsidRPr="00BB1C6F">
                        <w:rPr>
                          <w:rFonts w:hint="eastAsia"/>
                          <w:b/>
                          <w:bCs/>
                          <w:szCs w:val="21"/>
                        </w:rPr>
                        <w:t>令和元年　　11/21　14班　宮上シズさん</w:t>
                      </w:r>
                    </w:p>
                    <w:p w14:paraId="17FE42DE" w14:textId="5E6924BD" w:rsidR="00BB1C6F" w:rsidRPr="00BB1C6F" w:rsidRDefault="00BB1C6F">
                      <w:pPr>
                        <w:rPr>
                          <w:b/>
                          <w:bCs/>
                          <w:szCs w:val="21"/>
                        </w:rPr>
                      </w:pPr>
                      <w:r w:rsidRPr="00BB1C6F">
                        <w:rPr>
                          <w:rFonts w:hint="eastAsia"/>
                          <w:b/>
                          <w:bCs/>
                          <w:szCs w:val="21"/>
                        </w:rPr>
                        <w:t>弔問　　　　　　戎　会長</w:t>
                      </w:r>
                    </w:p>
                  </w:txbxContent>
                </v:textbox>
              </v:shape>
            </w:pict>
          </mc:Fallback>
        </mc:AlternateContent>
      </w:r>
      <w:r w:rsidR="004737C5">
        <w:rPr>
          <w:rFonts w:ascii="HGP明朝B" w:eastAsia="HGP明朝B"/>
          <w:sz w:val="24"/>
          <w:szCs w:val="24"/>
        </w:rPr>
        <w:t xml:space="preserve">                                       </w:t>
      </w:r>
      <w:r>
        <w:rPr>
          <w:rFonts w:ascii="HGP明朝B" w:eastAsia="HGP明朝B" w:hint="eastAsia"/>
          <w:sz w:val="24"/>
          <w:szCs w:val="24"/>
        </w:rPr>
        <w:t xml:space="preserve">　　　　　　　　　　　　</w:t>
      </w:r>
      <w:r w:rsidRPr="006D075D">
        <w:rPr>
          <w:rFonts w:ascii="HGP明朝B" w:eastAsia="HGP明朝B" w:hint="eastAsia"/>
          <w:sz w:val="24"/>
          <w:szCs w:val="24"/>
          <w:u w:val="double"/>
        </w:rPr>
        <w:t>11月資源回収実績</w:t>
      </w:r>
    </w:p>
    <w:p w14:paraId="6C99C434" w14:textId="275BE56C" w:rsidR="00A638A2" w:rsidRPr="00870E04" w:rsidRDefault="00637D34" w:rsidP="00BB1C6F">
      <w:pPr>
        <w:rPr>
          <w:rFonts w:ascii="HGP明朝B" w:eastAsia="HGP明朝B"/>
          <w:sz w:val="24"/>
          <w:szCs w:val="24"/>
        </w:rPr>
      </w:pPr>
      <w:r>
        <w:rPr>
          <w:rFonts w:ascii="HGP明朝B" w:eastAsia="HGP明朝B" w:hint="eastAsia"/>
          <w:sz w:val="24"/>
          <w:szCs w:val="24"/>
        </w:rPr>
        <w:t xml:space="preserve">　　　　　　　　　　　　　　　　　　　　　　　　　　　　　　　　　</w:t>
      </w:r>
      <w:r w:rsidR="00BB1C6F">
        <w:rPr>
          <w:rFonts w:ascii="HGP明朝B" w:eastAsia="HGP明朝B" w:hint="eastAsia"/>
          <w:sz w:val="24"/>
          <w:szCs w:val="24"/>
        </w:rPr>
        <w:t xml:space="preserve">　　　　　　　　　　　　　　</w:t>
      </w:r>
      <w:r>
        <w:rPr>
          <w:rFonts w:ascii="HGP明朝B" w:eastAsia="HGP明朝B" w:hint="eastAsia"/>
          <w:sz w:val="24"/>
          <w:szCs w:val="24"/>
        </w:rPr>
        <w:t xml:space="preserve">　　　　　</w:t>
      </w:r>
    </w:p>
    <w:p w14:paraId="49BCC9B6" w14:textId="2019D7F2" w:rsidR="00BC139C" w:rsidRDefault="00A638A2" w:rsidP="00310952">
      <w:pPr>
        <w:tabs>
          <w:tab w:val="left" w:pos="3936"/>
        </w:tabs>
        <w:rPr>
          <w:rFonts w:ascii="HGP明朝B" w:eastAsia="HGP明朝B"/>
          <w:sz w:val="24"/>
          <w:szCs w:val="24"/>
        </w:rPr>
      </w:pPr>
      <w:r w:rsidRPr="00870E04">
        <w:rPr>
          <w:rFonts w:ascii="HGP明朝B" w:eastAsia="HGP明朝B" w:hint="eastAsia"/>
          <w:sz w:val="24"/>
          <w:szCs w:val="24"/>
        </w:rPr>
        <w:t xml:space="preserve">　　　　　　　　　</w:t>
      </w:r>
      <w:r w:rsidR="00BC139C">
        <w:rPr>
          <w:rFonts w:ascii="HGP明朝B" w:eastAsia="HGP明朝B" w:hint="eastAsia"/>
          <w:sz w:val="24"/>
          <w:szCs w:val="24"/>
        </w:rPr>
        <w:t>-</w:t>
      </w:r>
      <w:r w:rsidR="00BC139C">
        <w:rPr>
          <w:rFonts w:ascii="HGP明朝B" w:eastAsia="HGP明朝B"/>
          <w:sz w:val="24"/>
          <w:szCs w:val="24"/>
        </w:rPr>
        <w:t>2-</w:t>
      </w:r>
    </w:p>
    <w:p w14:paraId="1A7E1910" w14:textId="7294437D" w:rsidR="000D4B54" w:rsidRPr="000D4B54" w:rsidRDefault="000D4B54" w:rsidP="000D4B54">
      <w:pPr>
        <w:rPr>
          <w:rFonts w:ascii="HGP明朝B" w:eastAsia="HGP明朝B"/>
          <w:sz w:val="24"/>
          <w:szCs w:val="24"/>
        </w:rPr>
      </w:pPr>
    </w:p>
    <w:p w14:paraId="3CEE19F5" w14:textId="1566961C" w:rsidR="000D4B54" w:rsidRPr="000D4B54" w:rsidRDefault="000D4B54" w:rsidP="000D4B54">
      <w:pPr>
        <w:rPr>
          <w:rFonts w:ascii="HGP明朝B" w:eastAsia="HGP明朝B"/>
          <w:sz w:val="24"/>
          <w:szCs w:val="24"/>
        </w:rPr>
      </w:pPr>
    </w:p>
    <w:p w14:paraId="044738FC" w14:textId="13D54C7D" w:rsidR="007C2B27" w:rsidRPr="000D4B54" w:rsidRDefault="007C2B27" w:rsidP="007C2B27">
      <w:pPr>
        <w:jc w:val="center"/>
        <w:rPr>
          <w:rFonts w:ascii="HGP明朝B" w:eastAsia="HGP明朝B" w:hint="eastAsia"/>
          <w:sz w:val="24"/>
          <w:szCs w:val="24"/>
        </w:rPr>
      </w:pPr>
      <w:r>
        <w:rPr>
          <w:rFonts w:ascii="HGP明朝B" w:eastAsia="HGP明朝B" w:hint="eastAsia"/>
          <w:sz w:val="24"/>
          <w:szCs w:val="24"/>
        </w:rPr>
        <w:t>-2-</w:t>
      </w:r>
    </w:p>
    <w:sectPr w:rsidR="007C2B27" w:rsidRPr="000D4B54" w:rsidSect="000D4B54">
      <w:footerReference w:type="default" r:id="rId14"/>
      <w:pgSz w:w="11906" w:h="16838"/>
      <w:pgMar w:top="720" w:right="720" w:bottom="720" w:left="720"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FF73F" w14:textId="77777777" w:rsidR="00937B16" w:rsidRDefault="00937B16" w:rsidP="00937B16">
      <w:r>
        <w:separator/>
      </w:r>
    </w:p>
  </w:endnote>
  <w:endnote w:type="continuationSeparator" w:id="0">
    <w:p w14:paraId="76940A3D" w14:textId="77777777" w:rsidR="00937B16" w:rsidRDefault="00937B16" w:rsidP="00937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明朝B">
    <w:panose1 w:val="02020800000000000000"/>
    <w:charset w:val="80"/>
    <w:family w:val="roman"/>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DD52F" w14:textId="5F6D954D" w:rsidR="00310952" w:rsidRDefault="00310952">
    <w:pPr>
      <w:pStyle w:val="a8"/>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F96F2" w14:textId="77777777" w:rsidR="00937B16" w:rsidRDefault="00937B16" w:rsidP="00937B16">
      <w:r>
        <w:separator/>
      </w:r>
    </w:p>
  </w:footnote>
  <w:footnote w:type="continuationSeparator" w:id="0">
    <w:p w14:paraId="2AB20D6D" w14:textId="77777777" w:rsidR="00937B16" w:rsidRDefault="00937B16" w:rsidP="00937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427DDE"/>
    <w:multiLevelType w:val="hybridMultilevel"/>
    <w:tmpl w:val="9320B34E"/>
    <w:lvl w:ilvl="0" w:tplc="1966A4E6">
      <w:start w:val="1"/>
      <w:numFmt w:val="decimalEnclosedParen"/>
      <w:lvlText w:val="%1"/>
      <w:lvlJc w:val="left"/>
      <w:pPr>
        <w:ind w:left="1440" w:hanging="360"/>
      </w:pPr>
      <w:rPr>
        <w:rFonts w:ascii="ＭＳ 明朝" w:eastAsia="ＭＳ 明朝" w:hAnsi="ＭＳ 明朝" w:cs="ＭＳ 明朝"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E0F"/>
    <w:rsid w:val="000D4B54"/>
    <w:rsid w:val="00130D5F"/>
    <w:rsid w:val="00166D5C"/>
    <w:rsid w:val="00187E0F"/>
    <w:rsid w:val="0022094A"/>
    <w:rsid w:val="0022268F"/>
    <w:rsid w:val="002D6B77"/>
    <w:rsid w:val="002F58B3"/>
    <w:rsid w:val="00310952"/>
    <w:rsid w:val="004737C5"/>
    <w:rsid w:val="004C57B4"/>
    <w:rsid w:val="004F6651"/>
    <w:rsid w:val="005C4491"/>
    <w:rsid w:val="005E67AE"/>
    <w:rsid w:val="006237D1"/>
    <w:rsid w:val="00637D34"/>
    <w:rsid w:val="00655E6A"/>
    <w:rsid w:val="006573AF"/>
    <w:rsid w:val="00692F70"/>
    <w:rsid w:val="00697030"/>
    <w:rsid w:val="006D075D"/>
    <w:rsid w:val="006F1B2E"/>
    <w:rsid w:val="0072274A"/>
    <w:rsid w:val="007C0471"/>
    <w:rsid w:val="007C2B27"/>
    <w:rsid w:val="007F02B4"/>
    <w:rsid w:val="007F6D18"/>
    <w:rsid w:val="00824075"/>
    <w:rsid w:val="00870E04"/>
    <w:rsid w:val="008A51DE"/>
    <w:rsid w:val="00937B16"/>
    <w:rsid w:val="00A0163A"/>
    <w:rsid w:val="00A22DC6"/>
    <w:rsid w:val="00A33182"/>
    <w:rsid w:val="00A638A2"/>
    <w:rsid w:val="00A7582B"/>
    <w:rsid w:val="00A83600"/>
    <w:rsid w:val="00AA5767"/>
    <w:rsid w:val="00AC1135"/>
    <w:rsid w:val="00B22EBA"/>
    <w:rsid w:val="00B521EF"/>
    <w:rsid w:val="00B97A52"/>
    <w:rsid w:val="00BB1C6F"/>
    <w:rsid w:val="00BC139C"/>
    <w:rsid w:val="00C63679"/>
    <w:rsid w:val="00CC14C9"/>
    <w:rsid w:val="00D805FE"/>
    <w:rsid w:val="00DD3895"/>
    <w:rsid w:val="00E065CC"/>
    <w:rsid w:val="00EB450D"/>
    <w:rsid w:val="00EE2CB2"/>
    <w:rsid w:val="00F95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3EA75824"/>
  <w15:chartTrackingRefBased/>
  <w15:docId w15:val="{7BEA378C-9AC7-4AC8-BF24-6F966A861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0D5F"/>
    <w:rPr>
      <w:color w:val="0563C1" w:themeColor="hyperlink"/>
      <w:u w:val="single"/>
    </w:rPr>
  </w:style>
  <w:style w:type="character" w:styleId="a4">
    <w:name w:val="Unresolved Mention"/>
    <w:basedOn w:val="a0"/>
    <w:uiPriority w:val="99"/>
    <w:semiHidden/>
    <w:unhideWhenUsed/>
    <w:rsid w:val="00130D5F"/>
    <w:rPr>
      <w:color w:val="605E5C"/>
      <w:shd w:val="clear" w:color="auto" w:fill="E1DFDD"/>
    </w:rPr>
  </w:style>
  <w:style w:type="paragraph" w:styleId="a5">
    <w:name w:val="List Paragraph"/>
    <w:basedOn w:val="a"/>
    <w:uiPriority w:val="34"/>
    <w:qFormat/>
    <w:rsid w:val="00B22EBA"/>
    <w:pPr>
      <w:ind w:leftChars="400" w:left="840"/>
    </w:pPr>
  </w:style>
  <w:style w:type="paragraph" w:styleId="a6">
    <w:name w:val="header"/>
    <w:basedOn w:val="a"/>
    <w:link w:val="a7"/>
    <w:uiPriority w:val="99"/>
    <w:unhideWhenUsed/>
    <w:rsid w:val="00937B16"/>
    <w:pPr>
      <w:tabs>
        <w:tab w:val="center" w:pos="4252"/>
        <w:tab w:val="right" w:pos="8504"/>
      </w:tabs>
      <w:snapToGrid w:val="0"/>
    </w:pPr>
  </w:style>
  <w:style w:type="character" w:customStyle="1" w:styleId="a7">
    <w:name w:val="ヘッダー (文字)"/>
    <w:basedOn w:val="a0"/>
    <w:link w:val="a6"/>
    <w:uiPriority w:val="99"/>
    <w:rsid w:val="00937B16"/>
  </w:style>
  <w:style w:type="paragraph" w:styleId="a8">
    <w:name w:val="footer"/>
    <w:basedOn w:val="a"/>
    <w:link w:val="a9"/>
    <w:uiPriority w:val="99"/>
    <w:unhideWhenUsed/>
    <w:rsid w:val="00937B16"/>
    <w:pPr>
      <w:tabs>
        <w:tab w:val="center" w:pos="4252"/>
        <w:tab w:val="right" w:pos="8504"/>
      </w:tabs>
      <w:snapToGrid w:val="0"/>
    </w:pPr>
  </w:style>
  <w:style w:type="character" w:customStyle="1" w:styleId="a9">
    <w:name w:val="フッター (文字)"/>
    <w:basedOn w:val="a0"/>
    <w:link w:val="a8"/>
    <w:uiPriority w:val="99"/>
    <w:rsid w:val="00937B16"/>
  </w:style>
  <w:style w:type="table" w:styleId="aa">
    <w:name w:val="Table Grid"/>
    <w:basedOn w:val="a1"/>
    <w:uiPriority w:val="39"/>
    <w:rsid w:val="007C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domainq.net/grassland-landscape-nature-0018838/"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araiyama.jp"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2</Pages>
  <Words>330</Words>
  <Characters>1881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戎 隆久</dc:creator>
  <cp:keywords/>
  <dc:description/>
  <cp:lastModifiedBy>戎 隆久</cp:lastModifiedBy>
  <cp:revision>31</cp:revision>
  <cp:lastPrinted>2020-11-28T02:51:00Z</cp:lastPrinted>
  <dcterms:created xsi:type="dcterms:W3CDTF">2020-11-22T05:00:00Z</dcterms:created>
  <dcterms:modified xsi:type="dcterms:W3CDTF">2020-11-28T02:56:00Z</dcterms:modified>
</cp:coreProperties>
</file>